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DE" w:rsidRPr="001A4E28" w:rsidRDefault="00837DDE" w:rsidP="00837DDE">
      <w:pPr>
        <w:pStyle w:val="Default"/>
        <w:jc w:val="center"/>
        <w:rPr>
          <w:b/>
          <w:bCs/>
          <w:sz w:val="28"/>
          <w:szCs w:val="28"/>
        </w:rPr>
      </w:pPr>
      <w:r w:rsidRPr="001A4E28">
        <w:rPr>
          <w:b/>
          <w:bCs/>
          <w:sz w:val="28"/>
          <w:szCs w:val="28"/>
        </w:rPr>
        <w:t>Анализ работы</w:t>
      </w:r>
    </w:p>
    <w:p w:rsidR="00837DDE" w:rsidRPr="001A4E28" w:rsidRDefault="00837DDE" w:rsidP="00837DDE">
      <w:pPr>
        <w:pStyle w:val="Default"/>
        <w:jc w:val="center"/>
        <w:rPr>
          <w:b/>
          <w:bCs/>
          <w:sz w:val="28"/>
          <w:szCs w:val="28"/>
        </w:rPr>
      </w:pPr>
      <w:r w:rsidRPr="001A4E28">
        <w:rPr>
          <w:b/>
          <w:bCs/>
          <w:sz w:val="28"/>
          <w:szCs w:val="28"/>
        </w:rPr>
        <w:t xml:space="preserve"> МБОУ СОШ № 43</w:t>
      </w:r>
    </w:p>
    <w:p w:rsidR="00837DDE" w:rsidRPr="001A4E28" w:rsidRDefault="00837DDE" w:rsidP="00837DDE">
      <w:pPr>
        <w:pStyle w:val="Default"/>
        <w:jc w:val="center"/>
        <w:rPr>
          <w:b/>
          <w:sz w:val="28"/>
          <w:szCs w:val="28"/>
        </w:rPr>
      </w:pPr>
      <w:r w:rsidRPr="001A4E28">
        <w:rPr>
          <w:b/>
          <w:bCs/>
          <w:sz w:val="28"/>
          <w:szCs w:val="28"/>
        </w:rPr>
        <w:t xml:space="preserve"> по профилактике </w:t>
      </w:r>
      <w:r w:rsidRPr="001A4E28">
        <w:rPr>
          <w:rFonts w:eastAsia="Times New Roman"/>
          <w:b/>
          <w:color w:val="493E24"/>
          <w:sz w:val="28"/>
          <w:szCs w:val="28"/>
        </w:rPr>
        <w:t>наркомании, алкоголизма, табакокурения</w:t>
      </w:r>
      <w:r w:rsidRPr="001A4E28">
        <w:rPr>
          <w:b/>
          <w:bCs/>
          <w:sz w:val="28"/>
          <w:szCs w:val="28"/>
        </w:rPr>
        <w:t xml:space="preserve"> и</w:t>
      </w:r>
    </w:p>
    <w:p w:rsidR="00837DDE" w:rsidRPr="001A4E28" w:rsidRDefault="00837DDE" w:rsidP="00837D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E28">
        <w:rPr>
          <w:rFonts w:ascii="Times New Roman" w:hAnsi="Times New Roman" w:cs="Times New Roman"/>
          <w:b/>
          <w:bCs/>
          <w:sz w:val="28"/>
          <w:szCs w:val="28"/>
        </w:rPr>
        <w:t>формированию здорового образа жизни</w:t>
      </w:r>
    </w:p>
    <w:p w:rsidR="00837DDE" w:rsidRPr="001A4E28" w:rsidRDefault="00837DDE" w:rsidP="00837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28">
        <w:rPr>
          <w:rFonts w:ascii="Times New Roman" w:hAnsi="Times New Roman" w:cs="Times New Roman"/>
          <w:b/>
          <w:bCs/>
          <w:sz w:val="28"/>
          <w:szCs w:val="28"/>
        </w:rPr>
        <w:t xml:space="preserve"> за 2019-2020 учебный год.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1. </w:t>
      </w:r>
      <w:r w:rsidRPr="001A4E28">
        <w:rPr>
          <w:b/>
          <w:bCs/>
          <w:i/>
          <w:color w:val="000000"/>
          <w:sz w:val="27"/>
          <w:szCs w:val="27"/>
        </w:rPr>
        <w:t>Сроки проведения мероприятий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сентябрь 2018года - май 2019 года.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2. </w:t>
      </w:r>
      <w:r w:rsidRPr="001A4E28">
        <w:rPr>
          <w:b/>
          <w:bCs/>
          <w:i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информационная и профилактическая работа с учащимися и родителями по проблеме наркомании, алкоголизма, табакокурения.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3. </w:t>
      </w:r>
      <w:r w:rsidRPr="001A4E28">
        <w:rPr>
          <w:b/>
          <w:bCs/>
          <w:i/>
          <w:sz w:val="27"/>
          <w:szCs w:val="27"/>
        </w:rPr>
        <w:t>Основные задачи</w:t>
      </w:r>
      <w:r>
        <w:rPr>
          <w:b/>
          <w:bCs/>
          <w:sz w:val="27"/>
          <w:szCs w:val="27"/>
        </w:rPr>
        <w:t>:</w:t>
      </w:r>
      <w:r w:rsidRPr="00BB5847">
        <w:rPr>
          <w:sz w:val="28"/>
          <w:szCs w:val="28"/>
        </w:rPr>
        <w:t xml:space="preserve"> </w:t>
      </w:r>
    </w:p>
    <w:p w:rsidR="00837DDE" w:rsidRPr="001A4E28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sz w:val="28"/>
          <w:szCs w:val="28"/>
        </w:rPr>
        <w:t xml:space="preserve"> формирование ценностей здорового образа жизни у молодежи;</w:t>
      </w:r>
      <w:r w:rsidRPr="00E0692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развить у учащихся активную жизненную позицию, правовую ответственность на основе идеи укрепления здоровья, формирования культуры здорового образа жизни и профилактики девиантного поведения.</w:t>
      </w:r>
      <w:r>
        <w:rPr>
          <w:sz w:val="28"/>
          <w:szCs w:val="28"/>
        </w:rPr>
        <w:t xml:space="preserve">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формирование умений и навыков активной психологической защиты от вовлечения в наркотизацию, формирование умения детей принимать самостоятельные решения, противостоять давлению среды с разрушительными для здоровья формами поведения,</w:t>
      </w:r>
      <w:r w:rsidRPr="00BB5847">
        <w:rPr>
          <w:sz w:val="27"/>
          <w:szCs w:val="27"/>
        </w:rPr>
        <w:t xml:space="preserve"> </w:t>
      </w:r>
      <w:r>
        <w:rPr>
          <w:sz w:val="27"/>
          <w:szCs w:val="27"/>
        </w:rPr>
        <w:t>указать медицинские, социальные и юридические последствия употребления алкоголя, табака и наркотических средств</w:t>
      </w:r>
      <w:proofErr w:type="gramStart"/>
      <w:r>
        <w:rPr>
          <w:sz w:val="27"/>
          <w:szCs w:val="27"/>
        </w:rPr>
        <w:t>;</w:t>
      </w:r>
      <w:r>
        <w:rPr>
          <w:sz w:val="28"/>
          <w:szCs w:val="28"/>
        </w:rPr>
        <w:t xml:space="preserve">; </w:t>
      </w:r>
    </w:p>
    <w:p w:rsidR="00837DDE" w:rsidRDefault="00837DDE" w:rsidP="00837DDE">
      <w:pPr>
        <w:pStyle w:val="Default"/>
        <w:rPr>
          <w:sz w:val="28"/>
          <w:szCs w:val="28"/>
        </w:rPr>
      </w:pPr>
      <w:proofErr w:type="gramEnd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выявление и учет обучающихся, воспитанников образовательных учреждений, находящихся в социально опасном положении;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информирование учащихся, родителей и педагогов в вопросах формирования антинаркотических установок в сознании подростков, изучение распространения употребления психоактивных веществ несовершеннолетней молодежью в целях обеспечения анализа наркоситуации в детско-подростковой среде;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организация альтернативных видов занятости;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координация действий педколлектива, семьи, общественности и специалистов для формирования ЗОЖ. </w:t>
      </w:r>
    </w:p>
    <w:p w:rsidR="00837DDE" w:rsidRDefault="00837DDE" w:rsidP="00837DDE">
      <w:pPr>
        <w:pStyle w:val="Default"/>
        <w:rPr>
          <w:sz w:val="28"/>
          <w:szCs w:val="28"/>
        </w:rPr>
      </w:pPr>
    </w:p>
    <w:p w:rsidR="00837DDE" w:rsidRDefault="00837DDE" w:rsidP="00837DDE">
      <w:pPr>
        <w:pStyle w:val="Default"/>
        <w:rPr>
          <w:sz w:val="28"/>
          <w:szCs w:val="28"/>
        </w:rPr>
      </w:pPr>
      <w:r w:rsidRPr="001A4E28">
        <w:rPr>
          <w:b/>
          <w:i/>
          <w:sz w:val="28"/>
          <w:szCs w:val="28"/>
        </w:rPr>
        <w:t>Профилактическая деятельност</w:t>
      </w:r>
      <w:r>
        <w:rPr>
          <w:sz w:val="28"/>
          <w:szCs w:val="28"/>
        </w:rPr>
        <w:t xml:space="preserve">ь школы включает в себя определенные виды деятельности по каждому из следующих направлений: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распространение информации о причинах, формах и последствиях потребления наркотических средств;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формирование у подростков навыков анализа и критической оценки информации, получаемой о наркотиках, умение принимать правильное решение;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коррекция социально-психологических особенностей личности;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тесное взаимодействие с организациями и структурами, проводящими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профилактическую работу. 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реализации поставленных цели и задач было запланировано выполнение комплекса мероприятий как непосредственно с детьми, так с родителями и педагогическим коллективом. 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4. </w:t>
      </w:r>
      <w:r w:rsidRPr="001A4E28">
        <w:rPr>
          <w:b/>
          <w:bCs/>
          <w:i/>
          <w:color w:val="000000"/>
          <w:sz w:val="27"/>
          <w:szCs w:val="27"/>
        </w:rPr>
        <w:t>Участники мероприятий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администрация, педагогический коллектив, родители и учащиеся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МБОУ  СОШ№43.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5</w:t>
      </w:r>
      <w:r w:rsidRPr="001A4E28">
        <w:rPr>
          <w:b/>
          <w:bCs/>
          <w:i/>
          <w:color w:val="000000"/>
          <w:sz w:val="27"/>
          <w:szCs w:val="27"/>
        </w:rPr>
        <w:t>. Информационные средства, использованные на мероприятиях</w:t>
      </w:r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информационные плакаты, буклеты, памятки, презентации, видеоролики и видеофильмы,  официальный сайт школы.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Ведущая роль системы образования в первичной профилактике отражена в ряде нормативных документов, в частности Федеральный закон «Об основах системы профилактики безнадзорности и правонарушений несовершеннолетних» от 24 июня 1999 г. 120-Ф3 и Концепция профилактики злоупотребления психоактивными веществами в образовательной среде являются основными программными документом, регулирующим профилактическую деятельность в образовательной среде.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Ситуация с потреблением наркотиков среди молодежи в России продолжает оставаться очень сложной. Результаты многочисленных исследований показывают существование устойчивой тенденции к значительному и постоянному росту употребления наркотиков с одновременным снижением возраста приобщающейся к ним молодежи. Места массового развлечения молодежи являются сегодня основными местами распространения наркотиков. Несмотря на то, что в последние годы работа по профилактике подростковой наркомании существенно активизировалась, дефицит знаний у учащихся о последствиях и конкретных шагах противостояния этой пагубной привычки остается значительным. Разовыми беседами повысить уровень социально-психологической компетенции школьников невозможно. Поэтому мы считаем, что проводить эту работу необходимо регулярно. Хотя в  нашей школе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счастью, нет случаев употребления наркотиков среди учащихся.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создание условий для формирования активно-отрицательной позиции по отношению к наркотикам и вредным привычкам у школьников.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Все профилактические мероприятия были направлены на решение следующих задач: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формирование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психологического иммунитета к наркотикам, алкоголю, табаку;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формирование у школьников установок на ведение здорового образа жизни и улучшение их духовно-нравственной культуры;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повышение уровня воспитательно-профилактической работы в школе;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активизация разъяснительной работы среди родителей по вопросам профилактики наркомании, алкоголизма, табакокурения;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проведение работы с родителями, направленной на формирование в семьях здоровьесберегающих условий здорового образа жизни, профилактику вредных привычек;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повышение самосознания учащихся через разнообразные формы работы;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предоставление подросткам объективной информации о негативных последствиях приема ПАВ, алкоголя и табака;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обеспечение координации усилий всех участников воспитательного процесса в организации профилактической работы.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Работа по профилактике вредных привычек включает в себя целенаправленное обучение школьников противостоять внешним отрицательным факторам, уметь формулировать и высказывать собственную позицию, работать в группе, согласовывать позиции, искать и находить компромисс. Всегда говорить - "Нет - наркотикам!", "Не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алкоголю!", " Нет- табакокурению!"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Default"/>
        <w:rPr>
          <w:sz w:val="27"/>
          <w:szCs w:val="27"/>
        </w:rPr>
      </w:pPr>
      <w:r>
        <w:rPr>
          <w:sz w:val="27"/>
          <w:szCs w:val="27"/>
        </w:rPr>
        <w:t>На начало года был составлен план работы по профилактике табакокурения, алкоголизма, наркомании, суицида на 2018-2019 учебный год. В соответствии с этим планом работа велась по следующим направлениям: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7"/>
          <w:szCs w:val="27"/>
        </w:rPr>
        <w:t>1.</w:t>
      </w:r>
      <w:r w:rsidRPr="00E0692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Аналитическая деятельность </w:t>
      </w:r>
    </w:p>
    <w:p w:rsidR="00837DDE" w:rsidRPr="00E0692E" w:rsidRDefault="00837DDE" w:rsidP="00837D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сентября социальным педагогом совместно с классными руководителями был составлен социальный паспорт школы, определены категории учащихся и семей, требующих пристального внимания со стороны педагогической общественности. В течение года в соответствии с планом работы  педагоги-психологи проводят диагностику учащихся (выявление склонности к употреблению алкогольной и табачной продукции).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7"/>
          <w:szCs w:val="27"/>
        </w:rPr>
        <w:t>2.</w:t>
      </w:r>
      <w:r w:rsidRPr="00E0692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Организационно-методическая работа </w:t>
      </w:r>
    </w:p>
    <w:p w:rsidR="00837DDE" w:rsidRDefault="00837DDE" w:rsidP="00837DDE">
      <w:pPr>
        <w:pStyle w:val="Default"/>
        <w:rPr>
          <w:sz w:val="28"/>
          <w:szCs w:val="28"/>
        </w:rPr>
      </w:pPr>
      <w:r w:rsidRPr="001A4E28">
        <w:rPr>
          <w:b/>
          <w:bCs/>
          <w:i/>
          <w:sz w:val="28"/>
          <w:szCs w:val="28"/>
        </w:rPr>
        <w:t>Цель работы: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приобщения учащихся к здоровому образу жизни. </w:t>
      </w:r>
    </w:p>
    <w:p w:rsidR="00837DDE" w:rsidRPr="001A4E28" w:rsidRDefault="00837DDE" w:rsidP="00837DDE">
      <w:pPr>
        <w:pStyle w:val="Default"/>
        <w:rPr>
          <w:i/>
          <w:sz w:val="28"/>
          <w:szCs w:val="28"/>
        </w:rPr>
      </w:pPr>
      <w:r w:rsidRPr="001A4E28">
        <w:rPr>
          <w:b/>
          <w:bCs/>
          <w:i/>
          <w:sz w:val="28"/>
          <w:szCs w:val="28"/>
        </w:rPr>
        <w:t xml:space="preserve">Задачи: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sym w:font="Times New Roman" w:char="F0A7"/>
      </w:r>
      <w:r>
        <w:rPr>
          <w:sz w:val="28"/>
          <w:szCs w:val="28"/>
        </w:rPr>
        <w:t xml:space="preserve"> профилактика злоупотребления табакокурения, наркомании, алкоголя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sym w:font="Times New Roman" w:char="F0A7"/>
      </w:r>
      <w:r>
        <w:rPr>
          <w:sz w:val="28"/>
          <w:szCs w:val="28"/>
        </w:rPr>
        <w:t xml:space="preserve"> профилактика безнадзорности и правонарушений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sym w:font="Times New Roman" w:char="F0A7"/>
      </w:r>
      <w:r>
        <w:rPr>
          <w:sz w:val="28"/>
          <w:szCs w:val="28"/>
        </w:rPr>
        <w:t xml:space="preserve"> профилактика ВИЧ/СПИДа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sym w:font="Times New Roman" w:char="F0A7"/>
      </w:r>
      <w:r>
        <w:rPr>
          <w:sz w:val="28"/>
          <w:szCs w:val="28"/>
        </w:rPr>
        <w:t xml:space="preserve"> формировать у учащихся правовую культуру, свободно и ответственно самоопределяться в сфере правовых отношений с обществом </w:t>
      </w:r>
    </w:p>
    <w:p w:rsidR="00837DDE" w:rsidRDefault="00837DDE" w:rsidP="00837DDE">
      <w:pPr>
        <w:pStyle w:val="Default"/>
        <w:rPr>
          <w:sz w:val="28"/>
          <w:szCs w:val="28"/>
        </w:rPr>
      </w:pP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профилактической работы большая роль уделялась системе воспитания навыков здорового образа жизни, формирования мировоззрения, основанного на ценности здоровья, нацеленной на развитие личности в целом.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учащиеся приняли участие в  ряде акций: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акция « Мы против наркотиков»,  дни здоровья,  день борьбы со СПИДом».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рамках этих акций были проведены, конкурсы рисунков, плакатов, стихов, буклетов, спортивные соревнования по волейболу, баскетболу.  « Мой папа – самый сильный », «Президентские соревнования»,</w:t>
      </w:r>
      <w:r w:rsidRPr="00E0692E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выставки в школьной библиотеке «Жизнь - это спорт»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Решая задачу формирования умений и навыков психологической защиты от вовлечения в наркотизацию,  психологами  школы  и представителями </w:t>
      </w:r>
      <w:r>
        <w:rPr>
          <w:sz w:val="28"/>
          <w:szCs w:val="28"/>
        </w:rPr>
        <w:lastRenderedPageBreak/>
        <w:t xml:space="preserve">«Центра социализации молодежи» были проведены социально-психологические тренинговые занятия с подростками школы.    </w:t>
      </w:r>
    </w:p>
    <w:p w:rsidR="00837DDE" w:rsidRDefault="00837DDE" w:rsidP="00837DDE">
      <w:pPr>
        <w:pStyle w:val="Default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 xml:space="preserve"> 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3.Работа по формированию здорового образа жизни.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сформировать у учащихся желание и умение вести здоровый образ жизни, противостоять употреблению наркотических веществ, алкоголю, табакокурению с обучающимися школы в течение учебного года проводились беседы, тренинги, конкурсы стенгазет и плакатов, видеоуроки.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В соответствии с планом школы были проведены следующие мероприятия: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Pr="001A4E28" w:rsidRDefault="00837DDE" w:rsidP="00837D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Ежемесячно психологи школы Суанова Л.М. и Морар Е.В. , инспектор ПДН Тедеева А.Т проводили беседы, лекции, игры на тему: «О вреде курения, алкоголя и наркотиков», «Слабое звено», «Дети и алкоголь», «Суд над наркоманией», «Ответственность за употребление алкоголя, наркотиков», Урок-тренинг «Здоровый образ жизни»</w:t>
      </w:r>
      <w:r w:rsidRPr="0012200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проведены веселые старты под лозунгом «Спорт вместо наркотиков»,</w:t>
      </w:r>
      <w:r w:rsidRPr="00451B9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беседы по теме «Опасные заблуждения или что мы думаем о наркотиках», «Наркотики и возраст, или, когда возникает интерес к наркотикам», «Наркотики и личность, или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акие черты характера способствуют наркомании».</w:t>
      </w:r>
    </w:p>
    <w:p w:rsidR="00837DDE" w:rsidRDefault="00837DDE" w:rsidP="00837D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рамках этой акции в школе проведены следующие мероприятия: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классные часы в 5-11 классах «Почему мы должны говорить о СПИДе»;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оформлен информационный стенд «СКАЖИ СПИДУ - НЕТ!»;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распространены буклеты среди учащихся «</w:t>
      </w:r>
      <w:proofErr w:type="gramStart"/>
      <w:r>
        <w:rPr>
          <w:color w:val="000000"/>
          <w:sz w:val="27"/>
          <w:szCs w:val="27"/>
        </w:rPr>
        <w:t>Осторожно-СПИД</w:t>
      </w:r>
      <w:proofErr w:type="gramEnd"/>
      <w:r>
        <w:rPr>
          <w:color w:val="000000"/>
          <w:sz w:val="27"/>
          <w:szCs w:val="27"/>
        </w:rPr>
        <w:t>».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завершение акции «Остановим ВИЧ/СПИД!» учащиеся просмотрели информационно-агитационные ролики; выяснили, что первое правило, чтобы не заразиться, - соблюдать здоровый образ жизни.</w:t>
      </w:r>
    </w:p>
    <w:p w:rsidR="00837DDE" w:rsidRDefault="00837DDE" w:rsidP="00837D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Родительские собрания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где рассматривались вопросы: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«Ответственность за употребление алкоголя и наркотиков»;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«Правила поведения в опасных ситуациях, алгоритм действий, человека, ставшего свидетелем преступления или располагающего сведениями о готовящемся преступлении» и т.д.</w:t>
      </w:r>
    </w:p>
    <w:p w:rsidR="00837DDE" w:rsidRDefault="00837DDE" w:rsidP="00837D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Вывешены стенгазеты, содержащие агитационную информацию о вреде наркотиков с призывами вести здоровый образ жизни;</w:t>
      </w:r>
    </w:p>
    <w:p w:rsidR="00837DDE" w:rsidRDefault="00837DDE" w:rsidP="00837D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Просмотр видеофильмов: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«Вредным привычкам </w:t>
      </w:r>
      <w:proofErr w:type="gramStart"/>
      <w:r>
        <w:rPr>
          <w:color w:val="000000"/>
          <w:sz w:val="27"/>
          <w:szCs w:val="27"/>
        </w:rPr>
        <w:t>–н</w:t>
      </w:r>
      <w:proofErr w:type="gramEnd"/>
      <w:r>
        <w:rPr>
          <w:color w:val="000000"/>
          <w:sz w:val="27"/>
          <w:szCs w:val="27"/>
        </w:rPr>
        <w:t xml:space="preserve">ет! Здоровому образу </w:t>
      </w:r>
      <w:proofErr w:type="gramStart"/>
      <w:r>
        <w:rPr>
          <w:color w:val="000000"/>
          <w:sz w:val="27"/>
          <w:szCs w:val="27"/>
        </w:rPr>
        <w:t>жизни-да</w:t>
      </w:r>
      <w:proofErr w:type="gramEnd"/>
      <w:r>
        <w:rPr>
          <w:color w:val="000000"/>
          <w:sz w:val="27"/>
          <w:szCs w:val="27"/>
        </w:rPr>
        <w:t>!»;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«О здоровом образе жизни»;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7"/>
          <w:szCs w:val="27"/>
        </w:rPr>
        <w:t>«Вредные и полезные привычки» и т.д.</w:t>
      </w:r>
      <w:r w:rsidRPr="00BB5847">
        <w:rPr>
          <w:sz w:val="28"/>
          <w:szCs w:val="28"/>
        </w:rPr>
        <w:t xml:space="preserve">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течение всего года совместно со специалистами  был проведен цикл профилактических лекций нарколога, врачей, юристов для учащихся и родителей.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color w:val="000000"/>
          <w:sz w:val="27"/>
          <w:szCs w:val="27"/>
        </w:rPr>
        <w:t>Для педагогов  инспектором ПДН Тедеевой А.Т.была проведена беседа по теме «Организация педагогической профилактики наркотизма среди школьников».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Разъяснительная работа была проведена среди педагогов и родителей школы. Помимо вопросов о пагубном воздействии психоактивных веществ на организм </w:t>
      </w:r>
      <w:r>
        <w:rPr>
          <w:sz w:val="27"/>
          <w:szCs w:val="27"/>
        </w:rPr>
        <w:lastRenderedPageBreak/>
        <w:t>человека и профилактических бесед, до них была доведена информация о правилах поведения в опасных ситуациях, а также об алгоритме действий, человека, ставшего свидетелем преступления или располагающего сведениями о готовящемся преступлении.</w:t>
      </w:r>
      <w:r>
        <w:rPr>
          <w:sz w:val="28"/>
          <w:szCs w:val="28"/>
        </w:rPr>
        <w:t xml:space="preserve">          </w:t>
      </w:r>
    </w:p>
    <w:p w:rsidR="00837DDE" w:rsidRDefault="00837DDE" w:rsidP="00837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воспитания культуры здоровья учащихся в школе в течение учебного года проводится цикл мероприятий (теоретические конкурсы, спортивные соревнования, творческие задания и т. д.) 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sz w:val="28"/>
          <w:szCs w:val="28"/>
        </w:rPr>
        <w:t>В ходе проведения этих мероприятий ученики выражают свое отношение к собственному здоровью, здоровью нации, происходит формирование активной жизненной позиции учащихся в отношении сохранения, совершенствования, укрепления своего здоровья; решаются задачи профилактики наркомании, алкоголизма, просветительской деятельности, пропаганде здорового образа жизни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4</w:t>
      </w:r>
      <w:r w:rsidRPr="001A4E28">
        <w:rPr>
          <w:b/>
          <w:bCs/>
          <w:i/>
          <w:color w:val="000000"/>
          <w:sz w:val="27"/>
          <w:szCs w:val="27"/>
          <w:u w:val="single"/>
        </w:rPr>
        <w:t>.Диагностическая работа</w:t>
      </w:r>
      <w:r>
        <w:rPr>
          <w:color w:val="000000"/>
          <w:sz w:val="27"/>
          <w:szCs w:val="27"/>
        </w:rPr>
        <w:t> дает возможность иметь представление о предпочтениях наших детей, их интересах и направленностях.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С целью выявления и получения информации об отношении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 проблеме наркомании было проведено соиально – психологическое тестирование. В опросе приняли участие ученики 7 - 11 классов,  85% опрошенных подростки 14-17лет.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Подтверждают и результаты ответа на самый первый вопрос анкеты об источнике информации о наркотиках. Если школьники младшего возраста преимущественно отвечали, что информированы посредством кино, телевидения, прессы, то подростки постарше узнали о наркотиках из опыта друзей и знакомых. Порадовало то, что ни один ребенок не имеет личного опыта по этому вопросу.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3695700" cy="2217420"/>
            <wp:effectExtent l="19050" t="0" r="0" b="0"/>
            <wp:docPr id="2" name="Рисунок 2" descr="hello_html_29b6f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9b6f2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вопрос «Что на Ваш взгляд, толкает молодых людей на употребление наркотиков?» одинаковое количество респондентов ответили, что это любопытство (38 %) и влияние окружающих/плохая компания (60 %). Оставшиеся 2 % считают, что человек пробует наркотики из-за одиночества.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Результаты анкетирования говорят о том, что обучающиеся МБОУ СОШ №43 имеют низкий уровень риска попадания в наркотическую зависимость.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 xml:space="preserve">Основное направление профилактической работы по предупреждению подростковой наркомании МБОУ СОШ№43  - стремление к достижению как можно большего  охвата  учащихся внеурочной деятельностью. 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Эффективность организации воспитательно-профилактической деятельности по данному направлению работы проявляется в следующем: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за 2018-2019 год несовершеннолетних МБОУ  СОШ№43, поставленных на учёт за употребление наркотических средств, совершивших преступления, связанных с незаконным оборотом наркотических средств, а также в результате алкогольного опьянения не было;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 результате проведения тестирования  большинство учащихся имеют стойкие представления о негативном влиянии наркотиков на организм человека.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 w:rsidRPr="001A4E28">
        <w:rPr>
          <w:b/>
          <w:bCs/>
          <w:i/>
          <w:color w:val="000000"/>
          <w:sz w:val="27"/>
          <w:szCs w:val="27"/>
        </w:rPr>
        <w:t>Определены цели и задачи на 2019-2020 учебный год</w:t>
      </w:r>
      <w:r>
        <w:rPr>
          <w:b/>
          <w:bCs/>
          <w:color w:val="000000"/>
          <w:sz w:val="27"/>
          <w:szCs w:val="27"/>
        </w:rPr>
        <w:t>: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создание в школьной среде ситуации, препятствующей злоупотреблению наркотиками, алкоголя, табакокурения и снижающей вред от их употребления.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837DDE" w:rsidRDefault="00837DDE" w:rsidP="00837D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Пропаганда социально – позитивного образа жизни среди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школы;</w:t>
      </w:r>
    </w:p>
    <w:p w:rsidR="00837DDE" w:rsidRDefault="00837DDE" w:rsidP="00837D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Воспитывать уважение к себе, чувство собственного достоинства, что здоровый образ жизни делает человека свободным и независимым, дает ему силы делать осознанный выбор во всем;</w:t>
      </w:r>
    </w:p>
    <w:p w:rsidR="00837DDE" w:rsidRDefault="00837DDE" w:rsidP="00837D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Способствовать осознанию школьников наркомании как болезни, не только сжигающей физические силы человека, но и уничтожающей его как личность;</w:t>
      </w:r>
    </w:p>
    <w:p w:rsidR="00837DDE" w:rsidRDefault="00837DDE" w:rsidP="00837D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Формировать чувство личной ответственности за здоровый образ жизни.</w:t>
      </w: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37DDE" w:rsidRDefault="00837DDE" w:rsidP="00837DD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1E5520" w:rsidRDefault="001E5520"/>
    <w:sectPr w:rsidR="001E5520" w:rsidSect="001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453"/>
    <w:multiLevelType w:val="multilevel"/>
    <w:tmpl w:val="CC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6B91"/>
    <w:multiLevelType w:val="multilevel"/>
    <w:tmpl w:val="E3B2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556A3"/>
    <w:multiLevelType w:val="multilevel"/>
    <w:tmpl w:val="F11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E2BA3"/>
    <w:multiLevelType w:val="multilevel"/>
    <w:tmpl w:val="91C0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7140F"/>
    <w:multiLevelType w:val="multilevel"/>
    <w:tmpl w:val="4D5C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23526"/>
    <w:multiLevelType w:val="multilevel"/>
    <w:tmpl w:val="7B92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F50EE"/>
    <w:multiLevelType w:val="multilevel"/>
    <w:tmpl w:val="EC620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7DDE"/>
    <w:rsid w:val="001E5520"/>
    <w:rsid w:val="00533438"/>
    <w:rsid w:val="0083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D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D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10861</Characters>
  <Application>Microsoft Office Word</Application>
  <DocSecurity>0</DocSecurity>
  <Lines>90</Lines>
  <Paragraphs>25</Paragraphs>
  <ScaleCrop>false</ScaleCrop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2</cp:revision>
  <dcterms:created xsi:type="dcterms:W3CDTF">2019-11-26T10:19:00Z</dcterms:created>
  <dcterms:modified xsi:type="dcterms:W3CDTF">2019-11-26T10:19:00Z</dcterms:modified>
</cp:coreProperties>
</file>