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FF" w:rsidRDefault="00497DFF" w:rsidP="00497DFF">
      <w:pPr>
        <w:ind w:firstLine="600"/>
        <w:jc w:val="center"/>
        <w:rPr>
          <w:b/>
          <w:sz w:val="28"/>
          <w:szCs w:val="28"/>
        </w:rPr>
      </w:pPr>
      <w:r>
        <w:rPr>
          <w:b/>
          <w:sz w:val="28"/>
          <w:szCs w:val="28"/>
        </w:rPr>
        <w:t xml:space="preserve">Анализ итоговой </w:t>
      </w:r>
      <w:r w:rsidR="00EE5C99">
        <w:rPr>
          <w:b/>
          <w:sz w:val="28"/>
          <w:szCs w:val="28"/>
        </w:rPr>
        <w:t xml:space="preserve">аттестации </w:t>
      </w:r>
      <w:r w:rsidR="0003247B">
        <w:rPr>
          <w:b/>
          <w:sz w:val="28"/>
          <w:szCs w:val="28"/>
        </w:rPr>
        <w:t xml:space="preserve"> за 2019-2020 учебный год.</w:t>
      </w:r>
    </w:p>
    <w:p w:rsidR="0003247B" w:rsidRDefault="0003247B" w:rsidP="00497DFF">
      <w:pPr>
        <w:ind w:firstLine="600"/>
        <w:jc w:val="center"/>
        <w:rPr>
          <w:b/>
          <w:sz w:val="28"/>
          <w:szCs w:val="28"/>
        </w:rPr>
      </w:pPr>
    </w:p>
    <w:p w:rsidR="00EE5C99" w:rsidRDefault="00EE5C99" w:rsidP="00EE5C99">
      <w:pPr>
        <w:ind w:firstLine="600"/>
        <w:rPr>
          <w:b/>
          <w:sz w:val="28"/>
          <w:szCs w:val="28"/>
        </w:rPr>
      </w:pPr>
      <w:r>
        <w:rPr>
          <w:b/>
          <w:sz w:val="28"/>
          <w:szCs w:val="28"/>
        </w:rPr>
        <w:t xml:space="preserve">9 классы. </w:t>
      </w:r>
    </w:p>
    <w:p w:rsidR="00981D2C" w:rsidRDefault="00981D2C" w:rsidP="00EE5C99">
      <w:pPr>
        <w:ind w:firstLine="600"/>
        <w:rPr>
          <w:b/>
          <w:sz w:val="28"/>
          <w:szCs w:val="28"/>
        </w:rPr>
      </w:pPr>
    </w:p>
    <w:p w:rsidR="00EE5C99" w:rsidRDefault="00EE5C99" w:rsidP="00EE5C99">
      <w:pPr>
        <w:ind w:firstLine="600"/>
      </w:pPr>
      <w:proofErr w:type="gramStart"/>
      <w:r>
        <w:t>На конец</w:t>
      </w:r>
      <w:proofErr w:type="gramEnd"/>
      <w:r>
        <w:t xml:space="preserve"> 2020 года в 9-х классах обучалось 74 человека. </w:t>
      </w:r>
    </w:p>
    <w:tbl>
      <w:tblPr>
        <w:tblStyle w:val="a8"/>
        <w:tblW w:w="0" w:type="auto"/>
        <w:tblLook w:val="04A0"/>
      </w:tblPr>
      <w:tblGrid>
        <w:gridCol w:w="1668"/>
        <w:gridCol w:w="2551"/>
        <w:gridCol w:w="2835"/>
      </w:tblGrid>
      <w:tr w:rsidR="00EE5C99" w:rsidTr="00EE5C99">
        <w:tc>
          <w:tcPr>
            <w:tcW w:w="1668" w:type="dxa"/>
          </w:tcPr>
          <w:p w:rsidR="00EE5C99" w:rsidRDefault="00EE5C99" w:rsidP="00EE5C99">
            <w:r>
              <w:t>класс</w:t>
            </w:r>
          </w:p>
        </w:tc>
        <w:tc>
          <w:tcPr>
            <w:tcW w:w="2551" w:type="dxa"/>
          </w:tcPr>
          <w:p w:rsidR="00EE5C99" w:rsidRDefault="00EE5C99" w:rsidP="00EE5C99">
            <w:r>
              <w:t>количество</w:t>
            </w:r>
          </w:p>
        </w:tc>
        <w:tc>
          <w:tcPr>
            <w:tcW w:w="2835" w:type="dxa"/>
          </w:tcPr>
          <w:p w:rsidR="00EE5C99" w:rsidRDefault="00EE5C99" w:rsidP="00EE5C99">
            <w:r>
              <w:t>Классный руководитель</w:t>
            </w:r>
          </w:p>
        </w:tc>
      </w:tr>
      <w:tr w:rsidR="00EE5C99" w:rsidTr="00EE5C99">
        <w:tc>
          <w:tcPr>
            <w:tcW w:w="1668" w:type="dxa"/>
          </w:tcPr>
          <w:p w:rsidR="00EE5C99" w:rsidRDefault="00EE5C99" w:rsidP="00EE5C99">
            <w:r>
              <w:t>9а</w:t>
            </w:r>
          </w:p>
        </w:tc>
        <w:tc>
          <w:tcPr>
            <w:tcW w:w="2551" w:type="dxa"/>
          </w:tcPr>
          <w:p w:rsidR="00EE5C99" w:rsidRDefault="00EE5C99" w:rsidP="00EE5C99">
            <w:r>
              <w:t>29</w:t>
            </w:r>
          </w:p>
        </w:tc>
        <w:tc>
          <w:tcPr>
            <w:tcW w:w="2835" w:type="dxa"/>
          </w:tcPr>
          <w:p w:rsidR="00EE5C99" w:rsidRDefault="00EE5C99" w:rsidP="00EE5C99">
            <w:r>
              <w:t>Попова В.М.</w:t>
            </w:r>
          </w:p>
        </w:tc>
      </w:tr>
      <w:tr w:rsidR="00EE5C99" w:rsidTr="00EE5C99">
        <w:trPr>
          <w:trHeight w:val="249"/>
        </w:trPr>
        <w:tc>
          <w:tcPr>
            <w:tcW w:w="1668" w:type="dxa"/>
          </w:tcPr>
          <w:p w:rsidR="00EE5C99" w:rsidRDefault="00EE5C99" w:rsidP="00EE5C99">
            <w:r>
              <w:t>9б</w:t>
            </w:r>
          </w:p>
        </w:tc>
        <w:tc>
          <w:tcPr>
            <w:tcW w:w="2551" w:type="dxa"/>
          </w:tcPr>
          <w:p w:rsidR="00EE5C99" w:rsidRDefault="00EE5C99" w:rsidP="00EE5C99">
            <w:r>
              <w:t>25</w:t>
            </w:r>
          </w:p>
        </w:tc>
        <w:tc>
          <w:tcPr>
            <w:tcW w:w="2835" w:type="dxa"/>
          </w:tcPr>
          <w:p w:rsidR="00EE5C99" w:rsidRDefault="00EE5C99" w:rsidP="00EE5C99">
            <w:proofErr w:type="spellStart"/>
            <w:r>
              <w:t>Тибилова</w:t>
            </w:r>
            <w:proofErr w:type="spellEnd"/>
            <w:r>
              <w:t xml:space="preserve"> М.А.</w:t>
            </w:r>
          </w:p>
        </w:tc>
      </w:tr>
      <w:tr w:rsidR="00EE5C99" w:rsidTr="00EE5C99">
        <w:tc>
          <w:tcPr>
            <w:tcW w:w="1668" w:type="dxa"/>
          </w:tcPr>
          <w:p w:rsidR="00EE5C99" w:rsidRDefault="00EE5C99" w:rsidP="00EE5C99">
            <w:r>
              <w:t>9в</w:t>
            </w:r>
          </w:p>
        </w:tc>
        <w:tc>
          <w:tcPr>
            <w:tcW w:w="2551" w:type="dxa"/>
          </w:tcPr>
          <w:p w:rsidR="00EE5C99" w:rsidRDefault="00EE5C99" w:rsidP="00EE5C99">
            <w:r>
              <w:t>20</w:t>
            </w:r>
          </w:p>
        </w:tc>
        <w:tc>
          <w:tcPr>
            <w:tcW w:w="2835" w:type="dxa"/>
          </w:tcPr>
          <w:p w:rsidR="00EE5C99" w:rsidRDefault="00EE5C99" w:rsidP="00EE5C99">
            <w:r>
              <w:t>Щербина ОД.</w:t>
            </w:r>
          </w:p>
        </w:tc>
      </w:tr>
      <w:tr w:rsidR="00EE5C99" w:rsidTr="00EE5C99">
        <w:tc>
          <w:tcPr>
            <w:tcW w:w="1668" w:type="dxa"/>
          </w:tcPr>
          <w:p w:rsidR="00EE5C99" w:rsidRDefault="00EE5C99" w:rsidP="00EE5C99">
            <w:r>
              <w:t>итого</w:t>
            </w:r>
          </w:p>
        </w:tc>
        <w:tc>
          <w:tcPr>
            <w:tcW w:w="2551" w:type="dxa"/>
          </w:tcPr>
          <w:p w:rsidR="00EE5C99" w:rsidRDefault="00EE5C99" w:rsidP="00EE5C99">
            <w:r>
              <w:t>74</w:t>
            </w:r>
          </w:p>
        </w:tc>
        <w:tc>
          <w:tcPr>
            <w:tcW w:w="2835" w:type="dxa"/>
          </w:tcPr>
          <w:p w:rsidR="00EE5C99" w:rsidRDefault="00EE5C99" w:rsidP="00EE5C99"/>
        </w:tc>
      </w:tr>
    </w:tbl>
    <w:p w:rsidR="00EE5C99" w:rsidRDefault="00EE5C99" w:rsidP="00EE5C99">
      <w:pPr>
        <w:ind w:firstLine="600"/>
      </w:pPr>
      <w:r>
        <w:t>Для допуска к итоговой аттестации, учащиеся 12.02.2020 года сдавали итоговое собеседование, для допуска к итоговой аттестации.</w:t>
      </w:r>
    </w:p>
    <w:p w:rsidR="00EE5C99" w:rsidRDefault="00EE5C99" w:rsidP="00EE5C99">
      <w:pPr>
        <w:ind w:firstLine="600"/>
      </w:pPr>
      <w:r>
        <w:t>В собеседовании приняли участие 73 учащихся.</w:t>
      </w:r>
    </w:p>
    <w:p w:rsidR="00EE5C99" w:rsidRDefault="00EE5C99" w:rsidP="00EE5C99">
      <w:pPr>
        <w:pStyle w:val="a6"/>
        <w:spacing w:line="276" w:lineRule="auto"/>
        <w:ind w:firstLine="567"/>
        <w:jc w:val="both"/>
        <w:rPr>
          <w:rFonts w:ascii="Times New Roman" w:hAnsi="Times New Roman"/>
          <w:sz w:val="24"/>
          <w:szCs w:val="24"/>
          <w:lang w:eastAsia="ru-RU"/>
        </w:rPr>
      </w:pPr>
      <w:r w:rsidRPr="003045D2">
        <w:rPr>
          <w:rFonts w:ascii="Times New Roman" w:hAnsi="Times New Roman"/>
          <w:b/>
          <w:sz w:val="24"/>
          <w:szCs w:val="24"/>
          <w:lang w:eastAsia="ru-RU"/>
        </w:rPr>
        <w:t>Общий итог:</w:t>
      </w:r>
      <w:r w:rsidRPr="00352635">
        <w:rPr>
          <w:rFonts w:ascii="Times New Roman" w:hAnsi="Times New Roman"/>
          <w:sz w:val="24"/>
          <w:szCs w:val="24"/>
          <w:lang w:eastAsia="ru-RU"/>
        </w:rPr>
        <w:t xml:space="preserve"> зачет/незачет. </w:t>
      </w:r>
      <w:r>
        <w:rPr>
          <w:rFonts w:ascii="Times New Roman" w:hAnsi="Times New Roman"/>
          <w:sz w:val="24"/>
          <w:szCs w:val="24"/>
          <w:lang w:eastAsia="ru-RU"/>
        </w:rPr>
        <w:t xml:space="preserve"> Все  73учащихся с первого раза получили зачет.</w:t>
      </w:r>
    </w:p>
    <w:p w:rsidR="00EE5C99" w:rsidRDefault="00EE5C99" w:rsidP="00EE5C99">
      <w:pPr>
        <w:pStyle w:val="a6"/>
        <w:spacing w:line="276" w:lineRule="auto"/>
        <w:ind w:firstLine="567"/>
        <w:jc w:val="both"/>
        <w:rPr>
          <w:rFonts w:ascii="Times New Roman" w:hAnsi="Times New Roman"/>
          <w:sz w:val="24"/>
          <w:szCs w:val="24"/>
          <w:lang w:eastAsia="ru-RU"/>
        </w:rPr>
      </w:pPr>
      <w:r>
        <w:rPr>
          <w:rFonts w:ascii="Times New Roman" w:hAnsi="Times New Roman"/>
          <w:sz w:val="24"/>
          <w:szCs w:val="24"/>
          <w:lang w:eastAsia="ru-RU"/>
        </w:rPr>
        <w:t>В связи с пандем</w:t>
      </w:r>
      <w:r w:rsidR="00981D2C">
        <w:rPr>
          <w:rFonts w:ascii="Times New Roman" w:hAnsi="Times New Roman"/>
          <w:sz w:val="24"/>
          <w:szCs w:val="24"/>
          <w:lang w:eastAsia="ru-RU"/>
        </w:rPr>
        <w:t>ией, итоговая аттестация для девяти</w:t>
      </w:r>
      <w:r>
        <w:rPr>
          <w:rFonts w:ascii="Times New Roman" w:hAnsi="Times New Roman"/>
          <w:sz w:val="24"/>
          <w:szCs w:val="24"/>
          <w:lang w:eastAsia="ru-RU"/>
        </w:rPr>
        <w:t xml:space="preserve">классников не состоялась. </w:t>
      </w:r>
    </w:p>
    <w:p w:rsidR="00EE5C99" w:rsidRDefault="00EE5C99" w:rsidP="00EE5C99">
      <w:pPr>
        <w:pStyle w:val="a6"/>
        <w:spacing w:line="276" w:lineRule="auto"/>
        <w:ind w:firstLine="567"/>
        <w:jc w:val="both"/>
        <w:rPr>
          <w:rFonts w:ascii="Times New Roman" w:hAnsi="Times New Roman"/>
          <w:sz w:val="24"/>
          <w:szCs w:val="24"/>
          <w:lang w:eastAsia="ru-RU"/>
        </w:rPr>
      </w:pPr>
      <w:r>
        <w:rPr>
          <w:rFonts w:ascii="Times New Roman" w:hAnsi="Times New Roman"/>
          <w:sz w:val="24"/>
          <w:szCs w:val="24"/>
          <w:lang w:eastAsia="ru-RU"/>
        </w:rPr>
        <w:t>Учащиеся по итогом года получили аттестаты.</w:t>
      </w:r>
    </w:p>
    <w:p w:rsidR="00EE5C99" w:rsidRDefault="0003247B" w:rsidP="0003247B">
      <w:pPr>
        <w:pStyle w:val="a6"/>
        <w:spacing w:line="276"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Всего аттестаты получили 73 учащихся и одна ученица получила свидетельство об образовании. С отличием аттестат получили 5 учеников: </w:t>
      </w:r>
      <w:proofErr w:type="spellStart"/>
      <w:r>
        <w:rPr>
          <w:rFonts w:ascii="Times New Roman" w:hAnsi="Times New Roman"/>
          <w:sz w:val="24"/>
          <w:szCs w:val="24"/>
          <w:lang w:eastAsia="ru-RU"/>
        </w:rPr>
        <w:t>Кумалагов</w:t>
      </w:r>
      <w:proofErr w:type="spellEnd"/>
      <w:r>
        <w:rPr>
          <w:rFonts w:ascii="Times New Roman" w:hAnsi="Times New Roman"/>
          <w:sz w:val="24"/>
          <w:szCs w:val="24"/>
          <w:lang w:eastAsia="ru-RU"/>
        </w:rPr>
        <w:t xml:space="preserve"> Г(9а), </w:t>
      </w:r>
      <w:proofErr w:type="spellStart"/>
      <w:r>
        <w:rPr>
          <w:rFonts w:ascii="Times New Roman" w:hAnsi="Times New Roman"/>
          <w:sz w:val="24"/>
          <w:szCs w:val="24"/>
          <w:lang w:eastAsia="ru-RU"/>
        </w:rPr>
        <w:t>Дзиваева</w:t>
      </w:r>
      <w:proofErr w:type="spellEnd"/>
      <w:r>
        <w:rPr>
          <w:rFonts w:ascii="Times New Roman" w:hAnsi="Times New Roman"/>
          <w:sz w:val="24"/>
          <w:szCs w:val="24"/>
          <w:lang w:eastAsia="ru-RU"/>
        </w:rPr>
        <w:t xml:space="preserve"> Л (9б), Кабалоева М (9б), </w:t>
      </w:r>
      <w:proofErr w:type="spellStart"/>
      <w:r>
        <w:rPr>
          <w:rFonts w:ascii="Times New Roman" w:hAnsi="Times New Roman"/>
          <w:sz w:val="24"/>
          <w:szCs w:val="24"/>
          <w:lang w:eastAsia="ru-RU"/>
        </w:rPr>
        <w:t>Абаева</w:t>
      </w:r>
      <w:proofErr w:type="spellEnd"/>
      <w:proofErr w:type="gramStart"/>
      <w:r>
        <w:rPr>
          <w:rFonts w:ascii="Times New Roman" w:hAnsi="Times New Roman"/>
          <w:sz w:val="24"/>
          <w:szCs w:val="24"/>
          <w:lang w:eastAsia="ru-RU"/>
        </w:rPr>
        <w:t xml:space="preserve"> А</w:t>
      </w:r>
      <w:proofErr w:type="gramEnd"/>
      <w:r>
        <w:rPr>
          <w:rFonts w:ascii="Times New Roman" w:hAnsi="Times New Roman"/>
          <w:sz w:val="24"/>
          <w:szCs w:val="24"/>
          <w:lang w:eastAsia="ru-RU"/>
        </w:rPr>
        <w:t xml:space="preserve"> (9в).</w:t>
      </w:r>
    </w:p>
    <w:p w:rsidR="0003247B" w:rsidRPr="00EE5C99" w:rsidRDefault="0003247B" w:rsidP="0003247B">
      <w:pPr>
        <w:pStyle w:val="a6"/>
        <w:spacing w:line="276" w:lineRule="auto"/>
        <w:ind w:firstLine="567"/>
        <w:jc w:val="both"/>
      </w:pPr>
    </w:p>
    <w:p w:rsidR="00497DFF" w:rsidRPr="0003247B" w:rsidRDefault="0003247B" w:rsidP="00497DFF">
      <w:pPr>
        <w:ind w:firstLine="708"/>
        <w:rPr>
          <w:b/>
          <w:sz w:val="28"/>
          <w:szCs w:val="28"/>
        </w:rPr>
      </w:pPr>
      <w:r w:rsidRPr="0003247B">
        <w:rPr>
          <w:b/>
          <w:sz w:val="28"/>
          <w:szCs w:val="28"/>
        </w:rPr>
        <w:t>11 класс:</w:t>
      </w:r>
    </w:p>
    <w:p w:rsidR="00433F47" w:rsidRPr="00424C74" w:rsidRDefault="00497DFF" w:rsidP="00433F47">
      <w:pPr>
        <w:pStyle w:val="a6"/>
        <w:spacing w:line="276" w:lineRule="auto"/>
        <w:ind w:firstLine="567"/>
        <w:jc w:val="both"/>
        <w:rPr>
          <w:rFonts w:ascii="Times New Roman" w:hAnsi="Times New Roman"/>
          <w:sz w:val="24"/>
          <w:szCs w:val="24"/>
          <w:highlight w:val="yellow"/>
        </w:rPr>
      </w:pPr>
      <w:proofErr w:type="gramStart"/>
      <w:r>
        <w:rPr>
          <w:rFonts w:ascii="Times New Roman" w:hAnsi="Times New Roman"/>
          <w:sz w:val="24"/>
          <w:szCs w:val="24"/>
        </w:rPr>
        <w:t>На конец</w:t>
      </w:r>
      <w:proofErr w:type="gramEnd"/>
      <w:r>
        <w:rPr>
          <w:rFonts w:ascii="Times New Roman" w:hAnsi="Times New Roman"/>
          <w:sz w:val="24"/>
          <w:szCs w:val="24"/>
        </w:rPr>
        <w:t xml:space="preserve"> 2019-2020 учебного года в 11 классе обучалось 36 человек. Все учащиеся 11-го класса были допущены к итоговой аттестации. </w:t>
      </w:r>
      <w:r w:rsidR="00DE510B">
        <w:rPr>
          <w:rFonts w:ascii="Times New Roman" w:hAnsi="Times New Roman"/>
          <w:sz w:val="24"/>
          <w:szCs w:val="24"/>
        </w:rPr>
        <w:t xml:space="preserve">В связи с пандемией, произошли изменения в получении аттестатов.  </w:t>
      </w:r>
      <w:r>
        <w:rPr>
          <w:rFonts w:ascii="Times New Roman" w:hAnsi="Times New Roman"/>
          <w:sz w:val="24"/>
          <w:szCs w:val="24"/>
        </w:rPr>
        <w:t>В этом году учащиеся 11 клас</w:t>
      </w:r>
      <w:r w:rsidR="00DE510B">
        <w:rPr>
          <w:rFonts w:ascii="Times New Roman" w:hAnsi="Times New Roman"/>
          <w:sz w:val="24"/>
          <w:szCs w:val="24"/>
        </w:rPr>
        <w:t xml:space="preserve">са перед сдачей ЕГЭ получили </w:t>
      </w:r>
      <w:r>
        <w:rPr>
          <w:rFonts w:ascii="Times New Roman" w:hAnsi="Times New Roman"/>
          <w:sz w:val="24"/>
          <w:szCs w:val="24"/>
        </w:rPr>
        <w:t xml:space="preserve"> аттестаты.</w:t>
      </w:r>
      <w:r w:rsidR="00DE510B">
        <w:rPr>
          <w:rFonts w:ascii="Times New Roman" w:hAnsi="Times New Roman"/>
          <w:sz w:val="24"/>
          <w:szCs w:val="24"/>
        </w:rPr>
        <w:t xml:space="preserve"> Для получения аттестата,</w:t>
      </w:r>
      <w:r>
        <w:rPr>
          <w:rFonts w:ascii="Times New Roman" w:hAnsi="Times New Roman"/>
          <w:sz w:val="24"/>
          <w:szCs w:val="24"/>
        </w:rPr>
        <w:t xml:space="preserve"> </w:t>
      </w:r>
      <w:r w:rsidR="00885681">
        <w:rPr>
          <w:rFonts w:ascii="Times New Roman" w:hAnsi="Times New Roman"/>
          <w:sz w:val="24"/>
          <w:szCs w:val="24"/>
        </w:rPr>
        <w:t>н</w:t>
      </w:r>
      <w:r w:rsidR="00DE510B">
        <w:rPr>
          <w:rFonts w:ascii="Times New Roman" w:hAnsi="Times New Roman"/>
          <w:sz w:val="24"/>
          <w:szCs w:val="24"/>
        </w:rPr>
        <w:t>е надо было сдавать ЕГЭ по русскому языку и математике.  С  03.07.2020 года учащиеся приняли участие в сдаче ЕГЭ по выборным предметам, для поступления в ВУЗы.</w:t>
      </w:r>
      <w:r w:rsidR="00433F47" w:rsidRPr="00433F47">
        <w:rPr>
          <w:sz w:val="24"/>
          <w:highlight w:val="yellow"/>
        </w:rPr>
        <w:t xml:space="preserve"> </w:t>
      </w:r>
    </w:p>
    <w:p w:rsidR="00433F47" w:rsidRPr="00E02DD0" w:rsidRDefault="00433F47" w:rsidP="00433F47">
      <w:pPr>
        <w:pStyle w:val="a6"/>
        <w:spacing w:line="276" w:lineRule="auto"/>
        <w:ind w:firstLine="567"/>
        <w:jc w:val="both"/>
        <w:rPr>
          <w:rFonts w:ascii="Times New Roman" w:hAnsi="Times New Roman"/>
          <w:sz w:val="24"/>
          <w:szCs w:val="24"/>
        </w:rPr>
      </w:pPr>
      <w:r w:rsidRPr="00F371A1">
        <w:rPr>
          <w:rFonts w:ascii="Times New Roman" w:hAnsi="Times New Roman"/>
          <w:sz w:val="24"/>
          <w:szCs w:val="24"/>
        </w:rPr>
        <w:t>В соответствии с пунктами 19-29,31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РФ и Федеральной службы по надзору в сфере образования и науки от 07.11.2008 №190/1512, Порядком проведения итогового сочинения (изложения) в республике Северная Осетия-Алания от 01.11.2019 №943, приказа Управления образования АМС г</w:t>
      </w:r>
      <w:proofErr w:type="gramStart"/>
      <w:r w:rsidRPr="00F371A1">
        <w:rPr>
          <w:rFonts w:ascii="Times New Roman" w:hAnsi="Times New Roman"/>
          <w:sz w:val="24"/>
          <w:szCs w:val="24"/>
        </w:rPr>
        <w:t>.В</w:t>
      </w:r>
      <w:proofErr w:type="gramEnd"/>
      <w:r w:rsidRPr="00F371A1">
        <w:rPr>
          <w:rFonts w:ascii="Times New Roman" w:hAnsi="Times New Roman"/>
          <w:sz w:val="24"/>
          <w:szCs w:val="24"/>
        </w:rPr>
        <w:t>ладикавказа от 19.11.2019 № 247, приказа МБОУ СОШ №43 от 25.11.2019 № 208 для получения допуска к итоговой</w:t>
      </w:r>
      <w:r w:rsidRPr="00E02DD0">
        <w:rPr>
          <w:rFonts w:ascii="Times New Roman" w:hAnsi="Times New Roman"/>
          <w:sz w:val="24"/>
          <w:szCs w:val="24"/>
        </w:rPr>
        <w:t xml:space="preserve"> аттестации учащихся XI классов в МБОУ СОШ №43 04.12.2019</w:t>
      </w:r>
      <w:r>
        <w:rPr>
          <w:rFonts w:ascii="Times New Roman" w:hAnsi="Times New Roman"/>
          <w:sz w:val="24"/>
          <w:szCs w:val="24"/>
        </w:rPr>
        <w:t xml:space="preserve"> года</w:t>
      </w:r>
      <w:r w:rsidRPr="00E02DD0">
        <w:rPr>
          <w:rFonts w:ascii="Times New Roman" w:hAnsi="Times New Roman"/>
          <w:sz w:val="24"/>
          <w:szCs w:val="24"/>
        </w:rPr>
        <w:t xml:space="preserve"> было проведено итоговое сочинение по литературе.</w:t>
      </w:r>
    </w:p>
    <w:p w:rsidR="00433F47" w:rsidRPr="005F34B5" w:rsidRDefault="00433F47" w:rsidP="00433F47">
      <w:pPr>
        <w:pStyle w:val="a6"/>
        <w:spacing w:line="276" w:lineRule="auto"/>
        <w:ind w:firstLine="567"/>
        <w:jc w:val="both"/>
        <w:rPr>
          <w:rFonts w:ascii="Times New Roman" w:hAnsi="Times New Roman"/>
          <w:b/>
          <w:i/>
          <w:sz w:val="24"/>
          <w:szCs w:val="24"/>
        </w:rPr>
      </w:pPr>
      <w:r w:rsidRPr="00424C74">
        <w:rPr>
          <w:rFonts w:ascii="Times New Roman" w:hAnsi="Times New Roman"/>
          <w:sz w:val="24"/>
          <w:szCs w:val="24"/>
        </w:rPr>
        <w:t xml:space="preserve">Учащимся были предложено на выбор </w:t>
      </w:r>
      <w:r w:rsidRPr="005F34B5">
        <w:rPr>
          <w:rFonts w:ascii="Times New Roman" w:hAnsi="Times New Roman"/>
          <w:b/>
          <w:i/>
          <w:sz w:val="24"/>
          <w:szCs w:val="24"/>
        </w:rPr>
        <w:t>пять тем сочинений</w:t>
      </w:r>
      <w:r w:rsidRPr="00424C74">
        <w:rPr>
          <w:rFonts w:ascii="Times New Roman" w:hAnsi="Times New Roman"/>
          <w:sz w:val="24"/>
          <w:szCs w:val="24"/>
        </w:rPr>
        <w:t xml:space="preserve"> </w:t>
      </w:r>
      <w:r w:rsidRPr="005F34B5">
        <w:rPr>
          <w:rFonts w:ascii="Times New Roman" w:hAnsi="Times New Roman"/>
          <w:b/>
          <w:i/>
          <w:sz w:val="24"/>
          <w:szCs w:val="24"/>
        </w:rPr>
        <w:t xml:space="preserve">по пяти направлениям 2019-2020 года: </w:t>
      </w:r>
    </w:p>
    <w:p w:rsidR="00433F47" w:rsidRPr="00424C74" w:rsidRDefault="00433F47" w:rsidP="00433F47">
      <w:pPr>
        <w:pStyle w:val="a6"/>
        <w:spacing w:line="276" w:lineRule="auto"/>
        <w:ind w:firstLine="567"/>
        <w:jc w:val="both"/>
        <w:rPr>
          <w:rFonts w:ascii="Times New Roman" w:hAnsi="Times New Roman"/>
          <w:sz w:val="24"/>
          <w:szCs w:val="24"/>
        </w:rPr>
      </w:pPr>
      <w:r w:rsidRPr="005F34B5">
        <w:rPr>
          <w:rFonts w:ascii="Times New Roman" w:hAnsi="Times New Roman"/>
          <w:b/>
          <w:sz w:val="24"/>
          <w:szCs w:val="24"/>
        </w:rPr>
        <w:t>113</w:t>
      </w:r>
      <w:r>
        <w:rPr>
          <w:rFonts w:ascii="Times New Roman" w:hAnsi="Times New Roman"/>
          <w:b/>
          <w:sz w:val="24"/>
          <w:szCs w:val="24"/>
        </w:rPr>
        <w:t>.</w:t>
      </w:r>
      <w:r>
        <w:rPr>
          <w:rFonts w:ascii="Times New Roman" w:hAnsi="Times New Roman"/>
          <w:sz w:val="24"/>
          <w:szCs w:val="24"/>
        </w:rPr>
        <w:t xml:space="preserve"> с</w:t>
      </w:r>
      <w:r w:rsidRPr="00424C74">
        <w:rPr>
          <w:rFonts w:ascii="Times New Roman" w:hAnsi="Times New Roman"/>
          <w:sz w:val="24"/>
          <w:szCs w:val="24"/>
        </w:rPr>
        <w:t>огласны и вы с убеждением автора романа «Война и мир», каждый человек должен пройти путь духовных исканий?</w:t>
      </w:r>
    </w:p>
    <w:p w:rsidR="00433F47" w:rsidRPr="00424C74" w:rsidRDefault="00433F47" w:rsidP="00433F47">
      <w:pPr>
        <w:pStyle w:val="a6"/>
        <w:spacing w:line="276" w:lineRule="auto"/>
        <w:ind w:firstLine="567"/>
        <w:jc w:val="both"/>
        <w:rPr>
          <w:rFonts w:ascii="Times New Roman" w:hAnsi="Times New Roman"/>
          <w:sz w:val="24"/>
          <w:szCs w:val="24"/>
        </w:rPr>
      </w:pPr>
      <w:r w:rsidRPr="005F34B5">
        <w:rPr>
          <w:rFonts w:ascii="Times New Roman" w:hAnsi="Times New Roman"/>
          <w:b/>
          <w:sz w:val="24"/>
          <w:szCs w:val="24"/>
        </w:rPr>
        <w:t>202</w:t>
      </w:r>
      <w:r>
        <w:rPr>
          <w:rFonts w:ascii="Times New Roman" w:hAnsi="Times New Roman"/>
          <w:b/>
          <w:sz w:val="24"/>
          <w:szCs w:val="24"/>
        </w:rPr>
        <w:t>.</w:t>
      </w:r>
      <w:r w:rsidRPr="005F34B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к</w:t>
      </w:r>
      <w:r w:rsidRPr="00424C74">
        <w:rPr>
          <w:rFonts w:ascii="Times New Roman" w:hAnsi="Times New Roman"/>
          <w:sz w:val="24"/>
          <w:szCs w:val="24"/>
        </w:rPr>
        <w:t>акую книгу Вы посоветовали бы прочитать тому, кто устал надеяться?</w:t>
      </w:r>
    </w:p>
    <w:p w:rsidR="00433F47" w:rsidRPr="00424C74" w:rsidRDefault="00433F47" w:rsidP="00433F47">
      <w:pPr>
        <w:pStyle w:val="a6"/>
        <w:spacing w:line="276" w:lineRule="auto"/>
        <w:ind w:firstLine="567"/>
        <w:jc w:val="both"/>
        <w:rPr>
          <w:rFonts w:ascii="Times New Roman" w:hAnsi="Times New Roman"/>
          <w:sz w:val="24"/>
          <w:szCs w:val="24"/>
        </w:rPr>
      </w:pPr>
      <w:r w:rsidRPr="005F34B5">
        <w:rPr>
          <w:rFonts w:ascii="Times New Roman" w:hAnsi="Times New Roman"/>
          <w:b/>
          <w:sz w:val="24"/>
          <w:szCs w:val="24"/>
        </w:rPr>
        <w:t>313</w:t>
      </w:r>
      <w:r>
        <w:rPr>
          <w:rFonts w:ascii="Times New Roman" w:hAnsi="Times New Roman"/>
          <w:b/>
          <w:sz w:val="24"/>
          <w:szCs w:val="24"/>
        </w:rPr>
        <w:t>.</w:t>
      </w:r>
      <w:r w:rsidRPr="00424C74">
        <w:rPr>
          <w:rFonts w:ascii="Times New Roman" w:hAnsi="Times New Roman"/>
          <w:sz w:val="24"/>
          <w:szCs w:val="24"/>
        </w:rPr>
        <w:t xml:space="preserve">  </w:t>
      </w:r>
      <w:r>
        <w:rPr>
          <w:rFonts w:ascii="Times New Roman" w:hAnsi="Times New Roman"/>
          <w:sz w:val="24"/>
          <w:szCs w:val="24"/>
        </w:rPr>
        <w:t xml:space="preserve"> к</w:t>
      </w:r>
      <w:r w:rsidRPr="00424C74">
        <w:rPr>
          <w:rFonts w:ascii="Times New Roman" w:hAnsi="Times New Roman"/>
          <w:sz w:val="24"/>
          <w:szCs w:val="24"/>
        </w:rPr>
        <w:t>ак вы понимаете известное утверждение, что главное поле битвы добра и зла – сердце человека?</w:t>
      </w:r>
    </w:p>
    <w:p w:rsidR="00433F47" w:rsidRPr="00424C74" w:rsidRDefault="00433F47" w:rsidP="00433F47">
      <w:pPr>
        <w:pStyle w:val="a6"/>
        <w:spacing w:line="276" w:lineRule="auto"/>
        <w:ind w:firstLine="567"/>
        <w:jc w:val="both"/>
        <w:rPr>
          <w:rFonts w:ascii="Times New Roman" w:hAnsi="Times New Roman"/>
          <w:sz w:val="24"/>
          <w:szCs w:val="24"/>
        </w:rPr>
      </w:pPr>
      <w:r w:rsidRPr="005F34B5">
        <w:rPr>
          <w:rFonts w:ascii="Times New Roman" w:hAnsi="Times New Roman"/>
          <w:b/>
          <w:sz w:val="24"/>
          <w:szCs w:val="24"/>
        </w:rPr>
        <w:t>407</w:t>
      </w:r>
      <w:r>
        <w:rPr>
          <w:rFonts w:ascii="Times New Roman" w:hAnsi="Times New Roman"/>
          <w:b/>
          <w:sz w:val="24"/>
          <w:szCs w:val="24"/>
        </w:rPr>
        <w:t>.</w:t>
      </w:r>
      <w:r w:rsidRPr="00424C74">
        <w:rPr>
          <w:rFonts w:ascii="Times New Roman" w:hAnsi="Times New Roman"/>
          <w:sz w:val="24"/>
          <w:szCs w:val="24"/>
        </w:rPr>
        <w:t xml:space="preserve"> </w:t>
      </w:r>
      <w:r>
        <w:rPr>
          <w:rFonts w:ascii="Times New Roman" w:hAnsi="Times New Roman"/>
          <w:sz w:val="24"/>
          <w:szCs w:val="24"/>
        </w:rPr>
        <w:t xml:space="preserve"> с</w:t>
      </w:r>
      <w:r w:rsidRPr="00424C74">
        <w:rPr>
          <w:rFonts w:ascii="Times New Roman" w:hAnsi="Times New Roman"/>
          <w:sz w:val="24"/>
          <w:szCs w:val="24"/>
        </w:rPr>
        <w:t xml:space="preserve">читаете ли вы смирение добродетелью? </w:t>
      </w:r>
    </w:p>
    <w:p w:rsidR="00433F47" w:rsidRDefault="00433F47" w:rsidP="00433F47">
      <w:pPr>
        <w:pStyle w:val="a6"/>
        <w:spacing w:line="276" w:lineRule="auto"/>
        <w:ind w:firstLine="567"/>
        <w:jc w:val="both"/>
        <w:rPr>
          <w:rFonts w:ascii="Times New Roman" w:hAnsi="Times New Roman"/>
          <w:sz w:val="24"/>
          <w:szCs w:val="24"/>
        </w:rPr>
      </w:pPr>
      <w:r w:rsidRPr="005F34B5">
        <w:rPr>
          <w:rFonts w:ascii="Times New Roman" w:hAnsi="Times New Roman"/>
          <w:b/>
          <w:sz w:val="24"/>
          <w:szCs w:val="24"/>
        </w:rPr>
        <w:t>503</w:t>
      </w:r>
      <w:r>
        <w:rPr>
          <w:rFonts w:ascii="Times New Roman" w:hAnsi="Times New Roman"/>
          <w:b/>
          <w:sz w:val="24"/>
          <w:szCs w:val="24"/>
        </w:rPr>
        <w:t>.</w:t>
      </w:r>
      <w:r>
        <w:rPr>
          <w:rFonts w:ascii="Times New Roman" w:hAnsi="Times New Roman"/>
          <w:sz w:val="24"/>
          <w:szCs w:val="24"/>
        </w:rPr>
        <w:t xml:space="preserve"> ч</w:t>
      </w:r>
      <w:r w:rsidRPr="00424C74">
        <w:rPr>
          <w:rFonts w:ascii="Times New Roman" w:hAnsi="Times New Roman"/>
          <w:sz w:val="24"/>
          <w:szCs w:val="24"/>
        </w:rPr>
        <w:t xml:space="preserve">то мешает взаимопониманию между </w:t>
      </w:r>
      <w:proofErr w:type="gramStart"/>
      <w:r w:rsidRPr="00424C74">
        <w:rPr>
          <w:rFonts w:ascii="Times New Roman" w:hAnsi="Times New Roman"/>
          <w:sz w:val="24"/>
          <w:szCs w:val="24"/>
        </w:rPr>
        <w:t>любящими</w:t>
      </w:r>
      <w:proofErr w:type="gramEnd"/>
      <w:r w:rsidRPr="00424C74">
        <w:rPr>
          <w:rFonts w:ascii="Times New Roman" w:hAnsi="Times New Roman"/>
          <w:sz w:val="24"/>
          <w:szCs w:val="24"/>
        </w:rPr>
        <w:t>?</w:t>
      </w:r>
    </w:p>
    <w:p w:rsidR="00433F47" w:rsidRPr="00424C74" w:rsidRDefault="00433F47" w:rsidP="00433F47">
      <w:pPr>
        <w:pStyle w:val="a6"/>
        <w:spacing w:line="276" w:lineRule="auto"/>
        <w:ind w:firstLine="567"/>
        <w:jc w:val="both"/>
        <w:rPr>
          <w:rFonts w:ascii="Times New Roman" w:hAnsi="Times New Roman"/>
          <w:sz w:val="24"/>
          <w:szCs w:val="24"/>
        </w:rPr>
      </w:pPr>
      <w:r w:rsidRPr="00424C74">
        <w:rPr>
          <w:rFonts w:ascii="Times New Roman" w:hAnsi="Times New Roman"/>
          <w:sz w:val="24"/>
          <w:szCs w:val="24"/>
        </w:rPr>
        <w:lastRenderedPageBreak/>
        <w:t>В написании итогово</w:t>
      </w:r>
      <w:r>
        <w:rPr>
          <w:rFonts w:ascii="Times New Roman" w:hAnsi="Times New Roman"/>
          <w:sz w:val="24"/>
          <w:szCs w:val="24"/>
        </w:rPr>
        <w:t xml:space="preserve">го </w:t>
      </w:r>
      <w:r w:rsidRPr="00424C74">
        <w:rPr>
          <w:rFonts w:ascii="Times New Roman" w:hAnsi="Times New Roman"/>
          <w:sz w:val="24"/>
          <w:szCs w:val="24"/>
        </w:rPr>
        <w:t>сочинения</w:t>
      </w:r>
      <w:r>
        <w:rPr>
          <w:rFonts w:ascii="Times New Roman" w:hAnsi="Times New Roman"/>
          <w:sz w:val="24"/>
          <w:szCs w:val="24"/>
        </w:rPr>
        <w:t xml:space="preserve">/изложения </w:t>
      </w:r>
      <w:r w:rsidRPr="00424C74">
        <w:rPr>
          <w:rFonts w:ascii="Times New Roman" w:hAnsi="Times New Roman"/>
          <w:sz w:val="24"/>
          <w:szCs w:val="24"/>
        </w:rPr>
        <w:t>по литературе приняли участие 36 учащихся. Из них 35 учащихся писали сочинение, 1 учащийся (</w:t>
      </w:r>
      <w:proofErr w:type="spellStart"/>
      <w:r w:rsidRPr="00424C74">
        <w:rPr>
          <w:rFonts w:ascii="Times New Roman" w:hAnsi="Times New Roman"/>
          <w:sz w:val="24"/>
          <w:szCs w:val="24"/>
        </w:rPr>
        <w:t>Альбертян</w:t>
      </w:r>
      <w:proofErr w:type="spellEnd"/>
      <w:r w:rsidRPr="00424C74">
        <w:rPr>
          <w:rFonts w:ascii="Times New Roman" w:hAnsi="Times New Roman"/>
          <w:sz w:val="24"/>
          <w:szCs w:val="24"/>
        </w:rPr>
        <w:t xml:space="preserve"> К. ребенок-инвалид) писала изложение.</w:t>
      </w:r>
    </w:p>
    <w:p w:rsidR="00433F47" w:rsidRPr="00424C74" w:rsidRDefault="00433F47" w:rsidP="00433F47">
      <w:pPr>
        <w:pStyle w:val="a6"/>
        <w:spacing w:line="276" w:lineRule="auto"/>
        <w:ind w:firstLine="567"/>
        <w:jc w:val="both"/>
        <w:rPr>
          <w:rFonts w:ascii="Times New Roman" w:hAnsi="Times New Roman"/>
          <w:sz w:val="24"/>
          <w:szCs w:val="24"/>
        </w:rPr>
      </w:pPr>
    </w:p>
    <w:p w:rsidR="00433F47" w:rsidRPr="005F34B5" w:rsidRDefault="00433F47" w:rsidP="00433F47">
      <w:pPr>
        <w:pStyle w:val="a6"/>
        <w:spacing w:line="276" w:lineRule="auto"/>
        <w:ind w:firstLine="567"/>
        <w:jc w:val="both"/>
        <w:rPr>
          <w:rFonts w:ascii="Times New Roman" w:hAnsi="Times New Roman"/>
          <w:b/>
          <w:sz w:val="24"/>
          <w:szCs w:val="24"/>
        </w:rPr>
      </w:pPr>
      <w:r w:rsidRPr="005F34B5">
        <w:rPr>
          <w:rFonts w:ascii="Times New Roman" w:hAnsi="Times New Roman"/>
          <w:b/>
          <w:sz w:val="24"/>
          <w:szCs w:val="24"/>
        </w:rPr>
        <w:t>Результаты сочинений.</w:t>
      </w: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1245"/>
        <w:gridCol w:w="1595"/>
        <w:gridCol w:w="1837"/>
        <w:gridCol w:w="1541"/>
        <w:gridCol w:w="1781"/>
      </w:tblGrid>
      <w:tr w:rsidR="00433F47" w:rsidRPr="005F34B5" w:rsidTr="00433F47">
        <w:tc>
          <w:tcPr>
            <w:tcW w:w="1165"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Класс</w:t>
            </w:r>
          </w:p>
        </w:tc>
        <w:tc>
          <w:tcPr>
            <w:tcW w:w="1289"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Всего в классе</w:t>
            </w:r>
          </w:p>
        </w:tc>
        <w:tc>
          <w:tcPr>
            <w:tcW w:w="1671"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Писали</w:t>
            </w:r>
          </w:p>
        </w:tc>
        <w:tc>
          <w:tcPr>
            <w:tcW w:w="1977"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Зачет</w:t>
            </w:r>
          </w:p>
        </w:tc>
        <w:tc>
          <w:tcPr>
            <w:tcW w:w="1604"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Незачет</w:t>
            </w:r>
          </w:p>
        </w:tc>
        <w:tc>
          <w:tcPr>
            <w:tcW w:w="1704"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Не писал по уважительной причине</w:t>
            </w:r>
          </w:p>
        </w:tc>
      </w:tr>
      <w:tr w:rsidR="00433F47" w:rsidRPr="00424C74" w:rsidTr="00433F47">
        <w:tc>
          <w:tcPr>
            <w:tcW w:w="1165"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11а</w:t>
            </w:r>
          </w:p>
        </w:tc>
        <w:tc>
          <w:tcPr>
            <w:tcW w:w="1289"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35</w:t>
            </w:r>
          </w:p>
        </w:tc>
        <w:tc>
          <w:tcPr>
            <w:tcW w:w="1671"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35</w:t>
            </w:r>
          </w:p>
        </w:tc>
        <w:tc>
          <w:tcPr>
            <w:tcW w:w="1977"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35</w:t>
            </w:r>
          </w:p>
        </w:tc>
        <w:tc>
          <w:tcPr>
            <w:tcW w:w="1604"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0</w:t>
            </w:r>
          </w:p>
        </w:tc>
        <w:tc>
          <w:tcPr>
            <w:tcW w:w="1704"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0</w:t>
            </w:r>
          </w:p>
        </w:tc>
      </w:tr>
    </w:tbl>
    <w:p w:rsidR="00433F47" w:rsidRPr="00424C74" w:rsidRDefault="00433F47" w:rsidP="00433F47">
      <w:pPr>
        <w:pStyle w:val="a6"/>
        <w:spacing w:line="276" w:lineRule="auto"/>
        <w:jc w:val="both"/>
        <w:rPr>
          <w:rFonts w:ascii="Times New Roman" w:hAnsi="Times New Roman"/>
          <w:sz w:val="24"/>
          <w:szCs w:val="24"/>
        </w:rPr>
      </w:pPr>
    </w:p>
    <w:p w:rsidR="00433F47" w:rsidRPr="005F34B5" w:rsidRDefault="00433F47" w:rsidP="00433F47">
      <w:pPr>
        <w:pStyle w:val="a6"/>
        <w:spacing w:line="276" w:lineRule="auto"/>
        <w:jc w:val="both"/>
        <w:rPr>
          <w:rFonts w:ascii="Times New Roman" w:hAnsi="Times New Roman"/>
          <w:b/>
          <w:sz w:val="24"/>
          <w:szCs w:val="24"/>
        </w:rPr>
      </w:pPr>
      <w:r w:rsidRPr="005F34B5">
        <w:rPr>
          <w:rFonts w:ascii="Times New Roman" w:hAnsi="Times New Roman"/>
          <w:b/>
          <w:sz w:val="24"/>
          <w:szCs w:val="24"/>
        </w:rPr>
        <w:t>Результаты изложения.</w:t>
      </w:r>
    </w:p>
    <w:tbl>
      <w:tblPr>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1245"/>
        <w:gridCol w:w="1595"/>
        <w:gridCol w:w="1837"/>
        <w:gridCol w:w="1541"/>
        <w:gridCol w:w="1781"/>
      </w:tblGrid>
      <w:tr w:rsidR="00433F47" w:rsidRPr="005F34B5" w:rsidTr="00433F47">
        <w:tc>
          <w:tcPr>
            <w:tcW w:w="1165"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Класс</w:t>
            </w:r>
          </w:p>
        </w:tc>
        <w:tc>
          <w:tcPr>
            <w:tcW w:w="1289"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Всего в классе</w:t>
            </w:r>
          </w:p>
        </w:tc>
        <w:tc>
          <w:tcPr>
            <w:tcW w:w="1671"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Писали</w:t>
            </w:r>
          </w:p>
        </w:tc>
        <w:tc>
          <w:tcPr>
            <w:tcW w:w="1977"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Зачет</w:t>
            </w:r>
          </w:p>
          <w:p w:rsidR="00433F47" w:rsidRPr="005F34B5" w:rsidRDefault="00433F47" w:rsidP="00433F47">
            <w:pPr>
              <w:pStyle w:val="a6"/>
              <w:spacing w:line="276" w:lineRule="auto"/>
              <w:jc w:val="center"/>
              <w:rPr>
                <w:rFonts w:ascii="Times New Roman" w:hAnsi="Times New Roman"/>
                <w:b/>
                <w:sz w:val="24"/>
                <w:szCs w:val="24"/>
              </w:rPr>
            </w:pPr>
          </w:p>
        </w:tc>
        <w:tc>
          <w:tcPr>
            <w:tcW w:w="1604"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Незачет</w:t>
            </w:r>
          </w:p>
        </w:tc>
        <w:tc>
          <w:tcPr>
            <w:tcW w:w="1704" w:type="dxa"/>
          </w:tcPr>
          <w:p w:rsidR="00433F47" w:rsidRPr="005F34B5" w:rsidRDefault="00433F47" w:rsidP="00433F47">
            <w:pPr>
              <w:pStyle w:val="a6"/>
              <w:spacing w:line="276" w:lineRule="auto"/>
              <w:jc w:val="center"/>
              <w:rPr>
                <w:rFonts w:ascii="Times New Roman" w:hAnsi="Times New Roman"/>
                <w:b/>
                <w:sz w:val="24"/>
                <w:szCs w:val="24"/>
              </w:rPr>
            </w:pPr>
            <w:r w:rsidRPr="005F34B5">
              <w:rPr>
                <w:rFonts w:ascii="Times New Roman" w:hAnsi="Times New Roman"/>
                <w:b/>
                <w:sz w:val="24"/>
                <w:szCs w:val="24"/>
              </w:rPr>
              <w:t>Не писал по уважительной причине</w:t>
            </w:r>
          </w:p>
        </w:tc>
      </w:tr>
      <w:tr w:rsidR="00433F47" w:rsidRPr="00424C74" w:rsidTr="00433F47">
        <w:tc>
          <w:tcPr>
            <w:tcW w:w="1165"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11а</w:t>
            </w:r>
          </w:p>
        </w:tc>
        <w:tc>
          <w:tcPr>
            <w:tcW w:w="1289"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1</w:t>
            </w:r>
          </w:p>
        </w:tc>
        <w:tc>
          <w:tcPr>
            <w:tcW w:w="1671"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1</w:t>
            </w:r>
          </w:p>
        </w:tc>
        <w:tc>
          <w:tcPr>
            <w:tcW w:w="1977"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1</w:t>
            </w:r>
          </w:p>
        </w:tc>
        <w:tc>
          <w:tcPr>
            <w:tcW w:w="1604"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0</w:t>
            </w:r>
          </w:p>
        </w:tc>
        <w:tc>
          <w:tcPr>
            <w:tcW w:w="1704" w:type="dxa"/>
          </w:tcPr>
          <w:p w:rsidR="00433F47" w:rsidRPr="00424C74" w:rsidRDefault="00433F47" w:rsidP="00433F47">
            <w:pPr>
              <w:pStyle w:val="a6"/>
              <w:spacing w:line="276" w:lineRule="auto"/>
              <w:jc w:val="both"/>
              <w:rPr>
                <w:rFonts w:ascii="Times New Roman" w:hAnsi="Times New Roman"/>
                <w:sz w:val="24"/>
                <w:szCs w:val="24"/>
              </w:rPr>
            </w:pPr>
            <w:r w:rsidRPr="00424C74">
              <w:rPr>
                <w:rFonts w:ascii="Times New Roman" w:hAnsi="Times New Roman"/>
                <w:sz w:val="24"/>
                <w:szCs w:val="24"/>
              </w:rPr>
              <w:t>0</w:t>
            </w:r>
          </w:p>
        </w:tc>
      </w:tr>
    </w:tbl>
    <w:p w:rsidR="00433F47" w:rsidRPr="00424C74" w:rsidRDefault="00433F47" w:rsidP="00433F47">
      <w:pPr>
        <w:pStyle w:val="a6"/>
        <w:spacing w:line="276" w:lineRule="auto"/>
        <w:ind w:firstLine="567"/>
        <w:jc w:val="both"/>
        <w:rPr>
          <w:rFonts w:ascii="Times New Roman" w:hAnsi="Times New Roman"/>
          <w:sz w:val="24"/>
          <w:szCs w:val="24"/>
        </w:rPr>
      </w:pPr>
    </w:p>
    <w:p w:rsidR="00433F47" w:rsidRPr="00424C74" w:rsidRDefault="00433F47" w:rsidP="00433F47">
      <w:pPr>
        <w:pStyle w:val="a6"/>
        <w:spacing w:line="276" w:lineRule="auto"/>
        <w:ind w:firstLine="567"/>
        <w:jc w:val="both"/>
        <w:rPr>
          <w:rFonts w:ascii="Times New Roman" w:hAnsi="Times New Roman"/>
          <w:b/>
          <w:sz w:val="24"/>
          <w:szCs w:val="24"/>
        </w:rPr>
      </w:pPr>
      <w:r w:rsidRPr="00424C74">
        <w:rPr>
          <w:rFonts w:ascii="Times New Roman" w:hAnsi="Times New Roman"/>
          <w:b/>
          <w:sz w:val="24"/>
          <w:szCs w:val="24"/>
        </w:rPr>
        <w:t xml:space="preserve">Вывод: </w:t>
      </w:r>
    </w:p>
    <w:p w:rsidR="00433F47" w:rsidRDefault="00433F47" w:rsidP="00433F47">
      <w:pPr>
        <w:pStyle w:val="a6"/>
        <w:spacing w:line="276" w:lineRule="auto"/>
        <w:ind w:firstLine="567"/>
        <w:jc w:val="both"/>
        <w:rPr>
          <w:rFonts w:ascii="Times New Roman" w:hAnsi="Times New Roman"/>
          <w:sz w:val="24"/>
          <w:szCs w:val="24"/>
        </w:rPr>
      </w:pPr>
      <w:r w:rsidRPr="00424C74">
        <w:rPr>
          <w:rFonts w:ascii="Times New Roman" w:hAnsi="Times New Roman"/>
          <w:sz w:val="24"/>
          <w:szCs w:val="24"/>
        </w:rPr>
        <w:t xml:space="preserve">На итоговом сочинении по литературе «зачет» получили – 100% учащихся, что свидетельствует об удовлетворительном уровне подготовки учащихся в написании итогового сочинения по литературе. Члены комиссии положительно отметили работу </w:t>
      </w:r>
      <w:proofErr w:type="spellStart"/>
      <w:r w:rsidRPr="00424C74">
        <w:rPr>
          <w:rFonts w:ascii="Times New Roman" w:hAnsi="Times New Roman"/>
          <w:sz w:val="24"/>
          <w:szCs w:val="24"/>
        </w:rPr>
        <w:t>Етдзаева</w:t>
      </w:r>
      <w:proofErr w:type="spellEnd"/>
      <w:r w:rsidRPr="00424C74">
        <w:rPr>
          <w:rFonts w:ascii="Times New Roman" w:hAnsi="Times New Roman"/>
          <w:sz w:val="24"/>
          <w:szCs w:val="24"/>
        </w:rPr>
        <w:t xml:space="preserve"> Тимура. Сочинение отличается глубиной понимания материала, точностью, выразительностью и грамотностью речи.</w:t>
      </w:r>
    </w:p>
    <w:p w:rsidR="00433F47" w:rsidRDefault="00433F47" w:rsidP="00433F47">
      <w:pPr>
        <w:pStyle w:val="a6"/>
        <w:spacing w:line="276" w:lineRule="auto"/>
        <w:ind w:firstLine="567"/>
        <w:jc w:val="both"/>
        <w:rPr>
          <w:rFonts w:ascii="Times New Roman" w:hAnsi="Times New Roman"/>
          <w:sz w:val="24"/>
          <w:szCs w:val="24"/>
        </w:rPr>
      </w:pPr>
      <w:r w:rsidRPr="002D6336">
        <w:rPr>
          <w:rFonts w:ascii="Times New Roman" w:hAnsi="Times New Roman"/>
          <w:sz w:val="24"/>
          <w:szCs w:val="24"/>
          <w:u w:val="single"/>
        </w:rPr>
        <w:t>Итак</w:t>
      </w:r>
      <w:r w:rsidR="002D6336" w:rsidRPr="002D6336">
        <w:rPr>
          <w:rFonts w:ascii="Times New Roman" w:hAnsi="Times New Roman"/>
          <w:sz w:val="24"/>
          <w:szCs w:val="24"/>
          <w:u w:val="single"/>
        </w:rPr>
        <w:t>:</w:t>
      </w:r>
      <w:r>
        <w:rPr>
          <w:rFonts w:ascii="Times New Roman" w:hAnsi="Times New Roman"/>
          <w:sz w:val="24"/>
          <w:szCs w:val="24"/>
        </w:rPr>
        <w:t xml:space="preserve"> все 36 учащихся были допущены к итоговой аттестации.</w:t>
      </w:r>
    </w:p>
    <w:p w:rsidR="009D578E" w:rsidRDefault="009D578E" w:rsidP="00433F47">
      <w:pPr>
        <w:pStyle w:val="a6"/>
        <w:spacing w:line="276" w:lineRule="auto"/>
        <w:ind w:firstLine="567"/>
        <w:jc w:val="both"/>
        <w:rPr>
          <w:rFonts w:ascii="Times New Roman" w:hAnsi="Times New Roman"/>
          <w:sz w:val="24"/>
          <w:szCs w:val="24"/>
        </w:rPr>
      </w:pPr>
    </w:p>
    <w:p w:rsidR="009D578E" w:rsidRPr="00424C74" w:rsidRDefault="009D578E" w:rsidP="00433F47">
      <w:pPr>
        <w:pStyle w:val="a6"/>
        <w:spacing w:line="276" w:lineRule="auto"/>
        <w:ind w:firstLine="567"/>
        <w:jc w:val="both"/>
        <w:rPr>
          <w:rFonts w:ascii="Times New Roman" w:hAnsi="Times New Roman"/>
          <w:sz w:val="24"/>
          <w:szCs w:val="24"/>
        </w:rPr>
      </w:pPr>
    </w:p>
    <w:p w:rsidR="00497DFF" w:rsidRDefault="00497DFF" w:rsidP="00497DFF">
      <w:pPr>
        <w:spacing w:after="200" w:line="276" w:lineRule="auto"/>
        <w:jc w:val="center"/>
        <w:rPr>
          <w:b/>
        </w:rPr>
      </w:pPr>
      <w:r>
        <w:rPr>
          <w:b/>
        </w:rPr>
        <w:t>Экзамен  по математике – ЕГЭ</w:t>
      </w:r>
    </w:p>
    <w:p w:rsidR="00497DFF" w:rsidRDefault="00497DFF" w:rsidP="00497DFF">
      <w:pPr>
        <w:spacing w:after="200" w:line="276" w:lineRule="auto"/>
      </w:pPr>
      <w:r>
        <w:t xml:space="preserve"> </w:t>
      </w:r>
      <w:r w:rsidR="00DE510B">
        <w:t xml:space="preserve">      ЕГЭ по математике учащиеся в этом году сдавали только на профильном уровне, для поступления в ВУЗы.</w:t>
      </w:r>
      <w:r>
        <w:t xml:space="preserve"> Профильный уровень </w:t>
      </w:r>
      <w:r w:rsidR="00981D2C">
        <w:t xml:space="preserve"> выбрали</w:t>
      </w:r>
      <w:r w:rsidR="00433F47">
        <w:t xml:space="preserve"> </w:t>
      </w:r>
      <w:r>
        <w:t xml:space="preserve"> </w:t>
      </w:r>
      <w:r w:rsidR="00DC4C22">
        <w:t xml:space="preserve">12 </w:t>
      </w:r>
      <w:r>
        <w:t>человек</w:t>
      </w:r>
      <w:r w:rsidR="00DC4C22">
        <w:t xml:space="preserve"> из 36</w:t>
      </w:r>
      <w:r>
        <w:t>.</w:t>
      </w:r>
    </w:p>
    <w:p w:rsidR="00497DFF" w:rsidRDefault="00497DFF" w:rsidP="00497DFF">
      <w:pPr>
        <w:jc w:val="center"/>
        <w:rPr>
          <w:b/>
        </w:rPr>
      </w:pPr>
      <w:r>
        <w:rPr>
          <w:b/>
        </w:rPr>
        <w:t>ЕГЭ профильного уровня</w:t>
      </w:r>
      <w:r w:rsidR="00C05E94">
        <w:rPr>
          <w:b/>
        </w:rPr>
        <w:t xml:space="preserve"> по математике</w:t>
      </w:r>
    </w:p>
    <w:p w:rsidR="00497DFF" w:rsidRDefault="00497DFF" w:rsidP="00497DFF">
      <w:pPr>
        <w:jc w:val="both"/>
      </w:pPr>
    </w:p>
    <w:p w:rsidR="00497DFF" w:rsidRDefault="00433F47" w:rsidP="00497DFF">
      <w:pPr>
        <w:pStyle w:val="a6"/>
        <w:ind w:right="-1" w:firstLine="567"/>
        <w:jc w:val="both"/>
        <w:rPr>
          <w:rFonts w:ascii="Times New Roman" w:hAnsi="Times New Roman"/>
          <w:sz w:val="24"/>
          <w:szCs w:val="24"/>
        </w:rPr>
      </w:pPr>
      <w:r>
        <w:rPr>
          <w:rFonts w:ascii="Times New Roman" w:hAnsi="Times New Roman"/>
          <w:sz w:val="24"/>
          <w:szCs w:val="24"/>
        </w:rPr>
        <w:t>Экзамен состоялся  10.07.</w:t>
      </w:r>
      <w:r w:rsidR="00497DFF">
        <w:rPr>
          <w:rFonts w:ascii="Times New Roman" w:hAnsi="Times New Roman"/>
          <w:sz w:val="24"/>
          <w:szCs w:val="24"/>
        </w:rPr>
        <w:t xml:space="preserve"> </w:t>
      </w:r>
      <w:r>
        <w:rPr>
          <w:rFonts w:ascii="Times New Roman" w:hAnsi="Times New Roman"/>
          <w:sz w:val="24"/>
          <w:szCs w:val="24"/>
        </w:rPr>
        <w:t>2020</w:t>
      </w:r>
      <w:r w:rsidR="00497DFF">
        <w:rPr>
          <w:rFonts w:ascii="Times New Roman" w:hAnsi="Times New Roman"/>
          <w:sz w:val="24"/>
          <w:szCs w:val="24"/>
        </w:rPr>
        <w:t xml:space="preserve"> года. Экзамен прошел в  </w:t>
      </w:r>
      <w:r>
        <w:rPr>
          <w:rFonts w:ascii="Times New Roman" w:hAnsi="Times New Roman"/>
          <w:sz w:val="24"/>
          <w:szCs w:val="24"/>
        </w:rPr>
        <w:t xml:space="preserve">17 школе для 11 учащихся и 1 ученик сдавал в </w:t>
      </w:r>
      <w:r w:rsidR="00DC4C22">
        <w:rPr>
          <w:rFonts w:ascii="Times New Roman" w:hAnsi="Times New Roman"/>
          <w:sz w:val="24"/>
          <w:szCs w:val="24"/>
        </w:rPr>
        <w:t>ГКОШИ.</w:t>
      </w:r>
    </w:p>
    <w:p w:rsidR="00497DFF" w:rsidRDefault="00497DFF" w:rsidP="00497DFF">
      <w:pPr>
        <w:ind w:firstLine="567"/>
        <w:jc w:val="both"/>
      </w:pPr>
      <w:r>
        <w:rPr>
          <w:color w:val="000000"/>
        </w:rPr>
        <w:t>Математика профильного уровня необходима для поступления в ВУЗы технической, экономической направленности. Основой экзаменационных заданий является базовый уровень, к нему добавлены более сложные задачи и примеры. Предполагаются краткие и развернутые ответы:</w:t>
      </w:r>
    </w:p>
    <w:p w:rsidR="00497DFF" w:rsidRDefault="00497DFF" w:rsidP="00497DFF">
      <w:pPr>
        <w:numPr>
          <w:ilvl w:val="0"/>
          <w:numId w:val="2"/>
        </w:numPr>
        <w:spacing w:before="100" w:beforeAutospacing="1" w:after="100" w:afterAutospacing="1"/>
        <w:jc w:val="both"/>
      </w:pPr>
      <w:r>
        <w:rPr>
          <w:color w:val="000000"/>
        </w:rPr>
        <w:t>Первые задания не требуют углубленных знаний – это проверка знаний базового уровня;</w:t>
      </w:r>
    </w:p>
    <w:p w:rsidR="00497DFF" w:rsidRDefault="00497DFF" w:rsidP="00497DFF">
      <w:pPr>
        <w:numPr>
          <w:ilvl w:val="0"/>
          <w:numId w:val="2"/>
        </w:numPr>
        <w:spacing w:before="100" w:beforeAutospacing="1" w:after="100" w:afterAutospacing="1"/>
        <w:jc w:val="both"/>
      </w:pPr>
      <w:r>
        <w:rPr>
          <w:color w:val="000000"/>
        </w:rPr>
        <w:t>Следующие 5 – сложнее, требуется средний и высокий уровень овладения предметом. Эти задания проверяются при помощи компьютера, поскольку ответ на них краткий.</w:t>
      </w:r>
    </w:p>
    <w:p w:rsidR="00497DFF" w:rsidRDefault="00497DFF" w:rsidP="00497DFF">
      <w:pPr>
        <w:ind w:firstLine="708"/>
        <w:jc w:val="both"/>
      </w:pPr>
      <w:r>
        <w:rPr>
          <w:color w:val="000000"/>
        </w:rPr>
        <w:t xml:space="preserve">Развернутые ответы требуются для последних семи заданий. Для проверки собирают группу экспертов. Главное, что, не смотря на сложность заданий, которые входят в профильный уровень, они полностью соответствуют школьной программе. </w:t>
      </w:r>
      <w:r>
        <w:rPr>
          <w:color w:val="000000"/>
        </w:rPr>
        <w:lastRenderedPageBreak/>
        <w:t xml:space="preserve">Почему они могут вызвать сложность?  Для успешного решения данных примеров и задач, требуются не только сухие знания, но и умение </w:t>
      </w:r>
      <w:proofErr w:type="spellStart"/>
      <w:r>
        <w:rPr>
          <w:color w:val="000000"/>
        </w:rPr>
        <w:t>креативно</w:t>
      </w:r>
      <w:proofErr w:type="spellEnd"/>
      <w:r>
        <w:rPr>
          <w:color w:val="000000"/>
        </w:rPr>
        <w:t xml:space="preserve"> подойти к решению, применить знания в нестандартной ситуации. Именно формулировка вызывает трудность.</w:t>
      </w:r>
    </w:p>
    <w:p w:rsidR="00497DFF" w:rsidRDefault="00497DFF" w:rsidP="00497DFF"/>
    <w:p w:rsidR="00497DFF" w:rsidRDefault="00DC4C22" w:rsidP="00497DFF">
      <w:pPr>
        <w:ind w:firstLine="708"/>
      </w:pPr>
      <w:r>
        <w:t>Экзамен сдавали 12</w:t>
      </w:r>
      <w:r w:rsidR="00497DFF">
        <w:t xml:space="preserve"> человек.</w:t>
      </w:r>
      <w:r>
        <w:t xml:space="preserve"> </w:t>
      </w:r>
      <w:r w:rsidR="00497DFF">
        <w:t xml:space="preserve">Оценки не выставлялись, только баллы. </w:t>
      </w:r>
    </w:p>
    <w:p w:rsidR="00497DFF" w:rsidRDefault="00497DFF" w:rsidP="00497DFF">
      <w:r>
        <w:tab/>
        <w:t>Был установлен минимальный  порог – 27 баллов.</w:t>
      </w:r>
    </w:p>
    <w:p w:rsidR="00497DFF" w:rsidRDefault="00497DFF" w:rsidP="00497DFF">
      <w:pPr>
        <w:ind w:firstLine="708"/>
      </w:pPr>
      <w:r>
        <w:t xml:space="preserve">Учащиеся показали следующие результаты: </w:t>
      </w:r>
    </w:p>
    <w:p w:rsidR="00497DFF" w:rsidRDefault="00497DFF" w:rsidP="00497DFF">
      <w:pPr>
        <w:ind w:firstLine="708"/>
        <w:jc w:val="right"/>
      </w:pPr>
      <w: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701"/>
        <w:gridCol w:w="1417"/>
        <w:gridCol w:w="1560"/>
        <w:gridCol w:w="2126"/>
      </w:tblGrid>
      <w:tr w:rsidR="00497DFF" w:rsidTr="00497DFF">
        <w:trPr>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DFF" w:rsidRDefault="00497DFF">
            <w:pPr>
              <w:spacing w:line="276" w:lineRule="auto"/>
              <w:jc w:val="center"/>
              <w:rPr>
                <w:lang w:eastAsia="en-US"/>
              </w:rPr>
            </w:pPr>
            <w:r>
              <w:rPr>
                <w:lang w:eastAsia="en-US"/>
              </w:rPr>
              <w:t>Кол-во</w:t>
            </w:r>
          </w:p>
          <w:p w:rsidR="00497DFF" w:rsidRDefault="00497DFF">
            <w:pPr>
              <w:spacing w:line="276" w:lineRule="auto"/>
              <w:jc w:val="center"/>
              <w:rPr>
                <w:lang w:eastAsia="en-US"/>
              </w:rPr>
            </w:pPr>
            <w:r>
              <w:rPr>
                <w:lang w:eastAsia="en-US"/>
              </w:rPr>
              <w:t>учащихся</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DFF" w:rsidRDefault="00497DFF">
            <w:pPr>
              <w:spacing w:line="276" w:lineRule="auto"/>
              <w:jc w:val="center"/>
              <w:rPr>
                <w:lang w:eastAsia="en-US"/>
              </w:rPr>
            </w:pPr>
            <w:r>
              <w:rPr>
                <w:lang w:eastAsia="en-US"/>
              </w:rPr>
              <w:t>Средний балл</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DFF" w:rsidRDefault="00497DFF">
            <w:pPr>
              <w:spacing w:line="276" w:lineRule="auto"/>
              <w:jc w:val="center"/>
              <w:rPr>
                <w:lang w:eastAsia="en-US"/>
              </w:rPr>
            </w:pPr>
            <w:r>
              <w:rPr>
                <w:lang w:eastAsia="en-US"/>
              </w:rPr>
              <w:t>Мин.</w:t>
            </w:r>
          </w:p>
          <w:p w:rsidR="00497DFF" w:rsidRDefault="00497DFF">
            <w:pPr>
              <w:spacing w:line="276" w:lineRule="auto"/>
              <w:jc w:val="center"/>
              <w:rPr>
                <w:lang w:eastAsia="en-US"/>
              </w:rPr>
            </w:pPr>
            <w:r>
              <w:rPr>
                <w:lang w:eastAsia="en-US"/>
              </w:rPr>
              <w:t>балл</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DFF" w:rsidRDefault="00497DFF">
            <w:pPr>
              <w:spacing w:line="276" w:lineRule="auto"/>
              <w:jc w:val="center"/>
              <w:rPr>
                <w:lang w:eastAsia="en-US"/>
              </w:rPr>
            </w:pPr>
            <w:r>
              <w:rPr>
                <w:lang w:eastAsia="en-US"/>
              </w:rPr>
              <w:t>Макс.</w:t>
            </w:r>
          </w:p>
          <w:p w:rsidR="00497DFF" w:rsidRDefault="00497DFF">
            <w:pPr>
              <w:spacing w:line="276" w:lineRule="auto"/>
              <w:jc w:val="center"/>
              <w:rPr>
                <w:lang w:eastAsia="en-US"/>
              </w:rPr>
            </w:pPr>
            <w:r>
              <w:rPr>
                <w:lang w:eastAsia="en-US"/>
              </w:rPr>
              <w:t>балл</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DFF" w:rsidRDefault="00497DFF">
            <w:pPr>
              <w:spacing w:line="276" w:lineRule="auto"/>
              <w:jc w:val="center"/>
              <w:rPr>
                <w:lang w:eastAsia="en-US"/>
              </w:rPr>
            </w:pPr>
            <w:r>
              <w:rPr>
                <w:lang w:eastAsia="en-US"/>
              </w:rPr>
              <w:t>Учитель</w:t>
            </w:r>
          </w:p>
        </w:tc>
      </w:tr>
      <w:tr w:rsidR="00497DFF" w:rsidTr="00497DFF">
        <w:trPr>
          <w:trHeight w:val="158"/>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97DFF" w:rsidRDefault="00497DFF">
            <w:pPr>
              <w:spacing w:line="276" w:lineRule="auto"/>
              <w:jc w:val="center"/>
              <w:rPr>
                <w:lang w:eastAsia="en-US"/>
              </w:rPr>
            </w:pPr>
            <w:r>
              <w:rPr>
                <w:lang w:eastAsia="en-US"/>
              </w:rPr>
              <w:t>1</w:t>
            </w:r>
            <w:r w:rsidR="00DC4C22">
              <w:rPr>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7DFF" w:rsidRDefault="00DC4C22">
            <w:pPr>
              <w:spacing w:line="276" w:lineRule="auto"/>
              <w:jc w:val="center"/>
              <w:rPr>
                <w:lang w:eastAsia="en-US"/>
              </w:rPr>
            </w:pPr>
            <w:r>
              <w:rPr>
                <w:lang w:eastAsia="en-US"/>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DFF" w:rsidRDefault="00DC4C22">
            <w:pPr>
              <w:spacing w:line="276" w:lineRule="auto"/>
              <w:jc w:val="center"/>
              <w:rPr>
                <w:lang w:eastAsia="en-US"/>
              </w:rPr>
            </w:pPr>
            <w:r>
              <w:rPr>
                <w:lang w:eastAsia="en-US"/>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7DFF" w:rsidRDefault="00DC4C22">
            <w:pPr>
              <w:spacing w:line="276" w:lineRule="auto"/>
              <w:jc w:val="center"/>
              <w:rPr>
                <w:lang w:eastAsia="en-US"/>
              </w:rPr>
            </w:pPr>
            <w:r>
              <w:rPr>
                <w:lang w:eastAsia="en-US"/>
              </w:rPr>
              <w:t>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7DFF" w:rsidRDefault="00DC4C22">
            <w:pPr>
              <w:spacing w:line="276" w:lineRule="auto"/>
              <w:jc w:val="center"/>
              <w:rPr>
                <w:lang w:eastAsia="en-US"/>
              </w:rPr>
            </w:pPr>
            <w:r>
              <w:rPr>
                <w:lang w:eastAsia="en-US"/>
              </w:rPr>
              <w:t>Бритаева Л.И.</w:t>
            </w:r>
          </w:p>
        </w:tc>
      </w:tr>
    </w:tbl>
    <w:p w:rsidR="00497DFF" w:rsidRDefault="00497DFF" w:rsidP="00497DFF">
      <w:pPr>
        <w:jc w:val="right"/>
      </w:pPr>
    </w:p>
    <w:p w:rsidR="00497DFF" w:rsidRDefault="00497DFF" w:rsidP="00497DFF">
      <w:pPr>
        <w:jc w:val="right"/>
      </w:pPr>
      <w:r>
        <w:t>Таблица № 6</w:t>
      </w:r>
    </w:p>
    <w:p w:rsidR="00497DFF" w:rsidRDefault="00497DFF" w:rsidP="00497DFF">
      <w:pPr>
        <w:tabs>
          <w:tab w:val="left" w:pos="3750"/>
        </w:tabs>
        <w:jc w:val="center"/>
        <w:rPr>
          <w:b/>
        </w:rPr>
      </w:pPr>
      <w:r>
        <w:rPr>
          <w:b/>
        </w:rPr>
        <w:t>1часть:</w:t>
      </w:r>
    </w:p>
    <w:tbl>
      <w:tblPr>
        <w:tblStyle w:val="a8"/>
        <w:tblW w:w="8228" w:type="dxa"/>
        <w:jc w:val="center"/>
        <w:tblLook w:val="04A0"/>
      </w:tblPr>
      <w:tblGrid>
        <w:gridCol w:w="1417"/>
        <w:gridCol w:w="574"/>
        <w:gridCol w:w="567"/>
        <w:gridCol w:w="567"/>
        <w:gridCol w:w="567"/>
        <w:gridCol w:w="567"/>
        <w:gridCol w:w="567"/>
        <w:gridCol w:w="567"/>
        <w:gridCol w:w="567"/>
        <w:gridCol w:w="567"/>
        <w:gridCol w:w="567"/>
        <w:gridCol w:w="567"/>
        <w:gridCol w:w="567"/>
      </w:tblGrid>
      <w:tr w:rsidR="00497DFF" w:rsidTr="00497DFF">
        <w:trPr>
          <w:trHeight w:val="293"/>
          <w:jc w:val="center"/>
        </w:trPr>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Количество участников</w:t>
            </w:r>
          </w:p>
        </w:tc>
        <w:tc>
          <w:tcPr>
            <w:tcW w:w="6811" w:type="dxa"/>
            <w:gridSpan w:val="1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hideMark/>
          </w:tcPr>
          <w:p w:rsidR="00497DFF" w:rsidRDefault="00497DFF">
            <w:pPr>
              <w:jc w:val="center"/>
              <w:rPr>
                <w:sz w:val="24"/>
                <w:szCs w:val="24"/>
                <w:lang w:eastAsia="en-US"/>
              </w:rPr>
            </w:pPr>
            <w:r>
              <w:rPr>
                <w:sz w:val="24"/>
                <w:szCs w:val="24"/>
                <w:lang w:eastAsia="en-US"/>
              </w:rPr>
              <w:t>Количество выполнения</w:t>
            </w:r>
          </w:p>
        </w:tc>
      </w:tr>
      <w:tr w:rsidR="00497DFF" w:rsidTr="00497DF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497DFF">
            <w:pPr>
              <w:rPr>
                <w:sz w:val="24"/>
                <w:szCs w:val="24"/>
                <w:lang w:eastAsia="en-US"/>
              </w:rPr>
            </w:pP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12</w:t>
            </w:r>
          </w:p>
        </w:tc>
      </w:tr>
      <w:tr w:rsidR="00497DFF" w:rsidTr="00497DFF">
        <w:trPr>
          <w:jc w:val="center"/>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497DFF">
            <w:pPr>
              <w:tabs>
                <w:tab w:val="left" w:pos="3750"/>
              </w:tabs>
              <w:jc w:val="center"/>
              <w:rPr>
                <w:sz w:val="24"/>
                <w:szCs w:val="24"/>
                <w:lang w:eastAsia="en-US"/>
              </w:rPr>
            </w:pPr>
            <w:r>
              <w:rPr>
                <w:sz w:val="24"/>
                <w:szCs w:val="24"/>
                <w:lang w:eastAsia="en-US"/>
              </w:rPr>
              <w:t>1</w:t>
            </w:r>
            <w:r w:rsidR="00DC4C22">
              <w:rPr>
                <w:sz w:val="24"/>
                <w:szCs w:val="24"/>
                <w:lang w:eastAsia="en-US"/>
              </w:rPr>
              <w:t>2</w:t>
            </w:r>
          </w:p>
        </w:t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4</w:t>
            </w:r>
          </w:p>
        </w:tc>
      </w:tr>
    </w:tbl>
    <w:p w:rsidR="00497DFF" w:rsidRDefault="00497DFF" w:rsidP="00497DFF">
      <w:pPr>
        <w:tabs>
          <w:tab w:val="left" w:pos="3750"/>
        </w:tabs>
      </w:pPr>
    </w:p>
    <w:p w:rsidR="00497DFF" w:rsidRDefault="00497DFF" w:rsidP="00497DFF">
      <w:pPr>
        <w:tabs>
          <w:tab w:val="left" w:pos="709"/>
        </w:tabs>
        <w:ind w:left="284"/>
        <w:jc w:val="both"/>
      </w:pPr>
      <w:r>
        <w:tab/>
        <w:t>Лучше всего</w:t>
      </w:r>
      <w:r w:rsidR="00DC4C22">
        <w:t xml:space="preserve"> учащиеся справились с </w:t>
      </w:r>
      <w:r w:rsidR="00B00DF6">
        <w:t>2, 5</w:t>
      </w:r>
      <w:r>
        <w:t xml:space="preserve"> заданиями</w:t>
      </w:r>
      <w:r w:rsidR="00DC4C22">
        <w:t xml:space="preserve">, хуже всего справились с </w:t>
      </w:r>
      <w:r>
        <w:t xml:space="preserve"> </w:t>
      </w:r>
      <w:r w:rsidR="00B00DF6">
        <w:t xml:space="preserve">7, 9, 12 </w:t>
      </w:r>
      <w:r>
        <w:t>заданиями.</w:t>
      </w:r>
    </w:p>
    <w:p w:rsidR="00497DFF" w:rsidRDefault="00497DFF" w:rsidP="00497DFF">
      <w:pPr>
        <w:jc w:val="right"/>
      </w:pPr>
      <w:r>
        <w:t>Таблица № 7</w:t>
      </w:r>
    </w:p>
    <w:p w:rsidR="00497DFF" w:rsidRDefault="00497DFF" w:rsidP="00497DFF">
      <w:pPr>
        <w:tabs>
          <w:tab w:val="left" w:pos="3750"/>
        </w:tabs>
        <w:jc w:val="center"/>
        <w:rPr>
          <w:b/>
        </w:rPr>
      </w:pPr>
      <w:r>
        <w:rPr>
          <w:b/>
        </w:rPr>
        <w:t>2часть:</w:t>
      </w:r>
    </w:p>
    <w:tbl>
      <w:tblPr>
        <w:tblStyle w:val="a8"/>
        <w:tblW w:w="6598" w:type="dxa"/>
        <w:jc w:val="center"/>
        <w:tblLook w:val="04A0"/>
      </w:tblPr>
      <w:tblGrid>
        <w:gridCol w:w="1418"/>
        <w:gridCol w:w="644"/>
        <w:gridCol w:w="708"/>
        <w:gridCol w:w="709"/>
        <w:gridCol w:w="709"/>
        <w:gridCol w:w="709"/>
        <w:gridCol w:w="708"/>
        <w:gridCol w:w="993"/>
      </w:tblGrid>
      <w:tr w:rsidR="00497DFF" w:rsidTr="00497DFF">
        <w:trPr>
          <w:trHeight w:val="293"/>
          <w:jc w:val="center"/>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497DFF">
            <w:pPr>
              <w:tabs>
                <w:tab w:val="left" w:pos="3750"/>
              </w:tabs>
              <w:jc w:val="center"/>
              <w:rPr>
                <w:sz w:val="24"/>
                <w:szCs w:val="24"/>
                <w:lang w:eastAsia="en-US"/>
              </w:rPr>
            </w:pPr>
            <w:r>
              <w:rPr>
                <w:sz w:val="24"/>
                <w:szCs w:val="24"/>
                <w:lang w:eastAsia="en-US"/>
              </w:rPr>
              <w:t>Количество участников</w:t>
            </w:r>
          </w:p>
        </w:tc>
        <w:tc>
          <w:tcPr>
            <w:tcW w:w="5180" w:type="dxa"/>
            <w:gridSpan w:val="7"/>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hideMark/>
          </w:tcPr>
          <w:p w:rsidR="00497DFF" w:rsidRDefault="00497DFF">
            <w:pPr>
              <w:jc w:val="center"/>
              <w:rPr>
                <w:sz w:val="24"/>
                <w:szCs w:val="24"/>
                <w:lang w:eastAsia="en-US"/>
              </w:rPr>
            </w:pPr>
            <w:r>
              <w:rPr>
                <w:sz w:val="24"/>
                <w:szCs w:val="24"/>
                <w:lang w:eastAsia="en-US"/>
              </w:rPr>
              <w:t>Количество выполнения</w:t>
            </w:r>
          </w:p>
        </w:tc>
      </w:tr>
      <w:tr w:rsidR="00497DFF" w:rsidTr="00497DF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497DFF">
            <w:pPr>
              <w:rPr>
                <w:sz w:val="24"/>
                <w:szCs w:val="24"/>
                <w:lang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DC4C22">
            <w:pPr>
              <w:tabs>
                <w:tab w:val="left" w:pos="3750"/>
              </w:tabs>
              <w:jc w:val="center"/>
              <w:rPr>
                <w:sz w:val="24"/>
                <w:szCs w:val="24"/>
                <w:lang w:eastAsia="en-US"/>
              </w:rPr>
            </w:pPr>
            <w:r>
              <w:rPr>
                <w:sz w:val="24"/>
                <w:szCs w:val="24"/>
                <w:lang w:eastAsia="en-US"/>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DC4C22">
            <w:pPr>
              <w:tabs>
                <w:tab w:val="left" w:pos="3750"/>
              </w:tabs>
              <w:jc w:val="center"/>
              <w:rPr>
                <w:sz w:val="24"/>
                <w:szCs w:val="24"/>
                <w:lang w:eastAsia="en-US"/>
              </w:rPr>
            </w:pPr>
            <w:r>
              <w:rPr>
                <w:sz w:val="24"/>
                <w:szCs w:val="24"/>
                <w:lang w:eastAsia="en-US"/>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DC4C22">
            <w:pPr>
              <w:tabs>
                <w:tab w:val="left" w:pos="3750"/>
              </w:tabs>
              <w:jc w:val="center"/>
              <w:rPr>
                <w:sz w:val="24"/>
                <w:szCs w:val="24"/>
                <w:lang w:eastAsia="en-US"/>
              </w:rPr>
            </w:pPr>
            <w:r>
              <w:rPr>
                <w:sz w:val="24"/>
                <w:szCs w:val="24"/>
                <w:lang w:eastAsia="en-U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DC4C22">
            <w:pPr>
              <w:tabs>
                <w:tab w:val="left" w:pos="3750"/>
              </w:tabs>
              <w:jc w:val="center"/>
              <w:rPr>
                <w:sz w:val="24"/>
                <w:szCs w:val="24"/>
                <w:lang w:eastAsia="en-US"/>
              </w:rPr>
            </w:pPr>
            <w:r>
              <w:rPr>
                <w:sz w:val="24"/>
                <w:szCs w:val="24"/>
                <w:lang w:eastAsia="en-US"/>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DC4C22">
            <w:pPr>
              <w:tabs>
                <w:tab w:val="left" w:pos="3750"/>
              </w:tabs>
              <w:jc w:val="center"/>
              <w:rPr>
                <w:sz w:val="24"/>
                <w:szCs w:val="24"/>
                <w:lang w:eastAsia="en-US"/>
              </w:rPr>
            </w:pPr>
            <w:r>
              <w:rPr>
                <w:sz w:val="24"/>
                <w:szCs w:val="24"/>
                <w:lang w:eastAsia="en-US"/>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DC4C22">
            <w:pPr>
              <w:tabs>
                <w:tab w:val="left" w:pos="3750"/>
              </w:tabs>
              <w:jc w:val="center"/>
              <w:rPr>
                <w:sz w:val="24"/>
                <w:szCs w:val="24"/>
                <w:lang w:eastAsia="en-US"/>
              </w:rPr>
            </w:pPr>
            <w:r>
              <w:rPr>
                <w:sz w:val="24"/>
                <w:szCs w:val="24"/>
                <w:lang w:eastAsia="en-US"/>
              </w:rPr>
              <w:t>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97DFF" w:rsidRDefault="00DC4C22">
            <w:pPr>
              <w:tabs>
                <w:tab w:val="left" w:pos="3750"/>
              </w:tabs>
              <w:jc w:val="center"/>
              <w:rPr>
                <w:sz w:val="24"/>
                <w:szCs w:val="24"/>
                <w:lang w:eastAsia="en-US"/>
              </w:rPr>
            </w:pPr>
            <w:r>
              <w:rPr>
                <w:sz w:val="24"/>
                <w:szCs w:val="24"/>
                <w:lang w:eastAsia="en-US"/>
              </w:rPr>
              <w:t>19</w:t>
            </w:r>
          </w:p>
        </w:tc>
      </w:tr>
      <w:tr w:rsidR="00497DFF" w:rsidTr="00497DFF">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497DFF">
            <w:pPr>
              <w:tabs>
                <w:tab w:val="left" w:pos="3750"/>
              </w:tabs>
              <w:jc w:val="center"/>
              <w:rPr>
                <w:sz w:val="24"/>
                <w:szCs w:val="24"/>
                <w:lang w:eastAsia="en-US"/>
              </w:rPr>
            </w:pPr>
            <w:r>
              <w:rPr>
                <w:sz w:val="24"/>
                <w:szCs w:val="24"/>
                <w:lang w:eastAsia="en-US"/>
              </w:rPr>
              <w:t>1</w:t>
            </w:r>
            <w:r w:rsidR="00DC4C22">
              <w:rPr>
                <w:sz w:val="24"/>
                <w:szCs w:val="24"/>
                <w:lang w:eastAsia="en-US"/>
              </w:rPr>
              <w:t>2</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7DFF" w:rsidRDefault="00DC4C22">
            <w:pPr>
              <w:tabs>
                <w:tab w:val="left" w:pos="3750"/>
              </w:tabs>
              <w:jc w:val="center"/>
              <w:rPr>
                <w:sz w:val="24"/>
                <w:szCs w:val="24"/>
                <w:lang w:eastAsia="en-US"/>
              </w:rPr>
            </w:pPr>
            <w:r>
              <w:rPr>
                <w:sz w:val="24"/>
                <w:szCs w:val="24"/>
                <w:lang w:eastAsia="en-US"/>
              </w:rPr>
              <w:t>2</w:t>
            </w:r>
          </w:p>
        </w:tc>
      </w:tr>
    </w:tbl>
    <w:p w:rsidR="00497DFF" w:rsidRDefault="00497DFF" w:rsidP="00497DFF">
      <w:pPr>
        <w:tabs>
          <w:tab w:val="left" w:pos="709"/>
        </w:tabs>
      </w:pPr>
      <w:r>
        <w:tab/>
        <w:t>Во второй части  7 заданий повышенной сложности с полным решением. Ко второй част</w:t>
      </w:r>
      <w:r w:rsidR="00DC4C22">
        <w:t>и приступили не все, а только 4 человек из 12</w:t>
      </w:r>
      <w:r>
        <w:t>.</w:t>
      </w:r>
    </w:p>
    <w:p w:rsidR="00497DFF" w:rsidRDefault="00497DFF" w:rsidP="00497DFF">
      <w:pPr>
        <w:pStyle w:val="a7"/>
        <w:ind w:left="64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Средний балл</w:t>
      </w:r>
      <w:r w:rsidR="00DC4C22">
        <w:rPr>
          <w:rFonts w:ascii="Times New Roman" w:hAnsi="Times New Roman" w:cs="Times New Roman"/>
          <w:b/>
          <w:color w:val="000000" w:themeColor="text1"/>
          <w:sz w:val="24"/>
          <w:szCs w:val="24"/>
        </w:rPr>
        <w:t xml:space="preserve"> выполнения работы по школе – 41</w:t>
      </w:r>
      <w:r w:rsidR="002D6336">
        <w:rPr>
          <w:rFonts w:ascii="Times New Roman" w:hAnsi="Times New Roman" w:cs="Times New Roman"/>
          <w:b/>
          <w:color w:val="000000" w:themeColor="text1"/>
          <w:sz w:val="24"/>
          <w:szCs w:val="24"/>
        </w:rPr>
        <w:t>, по РФ 50, что на 9% выше, чем по школе.</w:t>
      </w:r>
    </w:p>
    <w:p w:rsidR="00497DFF" w:rsidRDefault="00B00DF6" w:rsidP="00497DFF">
      <w:pPr>
        <w:jc w:val="both"/>
      </w:pPr>
      <w:r>
        <w:t>В результате из 12</w:t>
      </w:r>
      <w:r w:rsidR="00497DFF">
        <w:t xml:space="preserve"> учащихся не на</w:t>
      </w:r>
      <w:r>
        <w:t>брала минимальный   порог (27) 4 человека</w:t>
      </w:r>
      <w:r w:rsidR="00981D2C">
        <w:t xml:space="preserve"> (33%)</w:t>
      </w:r>
      <w:r>
        <w:t xml:space="preserve">: </w:t>
      </w:r>
      <w:proofErr w:type="spellStart"/>
      <w:r>
        <w:t>Сидакова</w:t>
      </w:r>
      <w:proofErr w:type="spellEnd"/>
      <w:proofErr w:type="gramStart"/>
      <w:r>
        <w:t xml:space="preserve"> А</w:t>
      </w:r>
      <w:proofErr w:type="gramEnd"/>
      <w:r>
        <w:t xml:space="preserve">, </w:t>
      </w:r>
      <w:proofErr w:type="spellStart"/>
      <w:r>
        <w:t>Бацоев</w:t>
      </w:r>
      <w:proofErr w:type="spellEnd"/>
      <w:r>
        <w:t xml:space="preserve"> Г, Алимов Г, </w:t>
      </w:r>
      <w:proofErr w:type="spellStart"/>
      <w:r>
        <w:t>Икаев</w:t>
      </w:r>
      <w:proofErr w:type="spellEnd"/>
      <w:r>
        <w:t xml:space="preserve"> А (29-23</w:t>
      </w:r>
      <w:r w:rsidR="00497DFF">
        <w:t>). От 80 до 100 баллов никто не набрал,  больше всех набрал</w:t>
      </w:r>
      <w:r>
        <w:t xml:space="preserve">и баллы </w:t>
      </w:r>
      <w:proofErr w:type="spellStart"/>
      <w:r>
        <w:t>Козаева</w:t>
      </w:r>
      <w:proofErr w:type="spellEnd"/>
      <w:proofErr w:type="gramStart"/>
      <w:r>
        <w:t xml:space="preserve"> Т</w:t>
      </w:r>
      <w:proofErr w:type="gramEnd"/>
      <w:r>
        <w:t xml:space="preserve">, </w:t>
      </w:r>
      <w:proofErr w:type="spellStart"/>
      <w:r>
        <w:t>Сосранов</w:t>
      </w:r>
      <w:proofErr w:type="spellEnd"/>
      <w:r>
        <w:t xml:space="preserve"> С (68</w:t>
      </w:r>
      <w:r w:rsidR="00497DFF">
        <w:t xml:space="preserve">), от 70 до 72 </w:t>
      </w:r>
      <w:r>
        <w:t xml:space="preserve"> никто не набрал. От 45</w:t>
      </w:r>
      <w:r w:rsidR="00981D2C">
        <w:t xml:space="preserve"> </w:t>
      </w:r>
      <w:r>
        <w:t>до 62 -4</w:t>
      </w:r>
      <w:r w:rsidR="00981D2C">
        <w:t xml:space="preserve"> </w:t>
      </w:r>
      <w:r>
        <w:t>человека.</w:t>
      </w:r>
    </w:p>
    <w:p w:rsidR="00497DFF" w:rsidRDefault="00497DFF" w:rsidP="00497DFF">
      <w:pPr>
        <w:tabs>
          <w:tab w:val="num" w:pos="1080"/>
        </w:tabs>
        <w:jc w:val="both"/>
      </w:pPr>
      <w:r>
        <w:t>В 11а  классе  математику пре</w:t>
      </w:r>
      <w:r w:rsidR="00B00DF6">
        <w:t>подавала Бритаева Л.И., учитель с высшей категорией.</w:t>
      </w:r>
      <w:r>
        <w:t xml:space="preserve"> Он</w:t>
      </w:r>
      <w:r w:rsidR="00B00DF6">
        <w:t xml:space="preserve">а с ними   проработала с 5 класса. </w:t>
      </w:r>
      <w:r>
        <w:t xml:space="preserve">  Она активно проводила подготовку к  ЕГЭ.  Были проведены диагностические и тренировочные работы, с целью знакомства с процедурой проведения экзамена </w:t>
      </w:r>
      <w:r w:rsidR="00B00DF6">
        <w:t>и грамотного оформления ответов</w:t>
      </w:r>
      <w:r>
        <w:t>. Все ошибки анализировались с учащимися.</w:t>
      </w:r>
    </w:p>
    <w:p w:rsidR="00E02166" w:rsidRPr="00E02166" w:rsidRDefault="00E02166" w:rsidP="00E02166">
      <w:r w:rsidRPr="00E02166">
        <w:t>По математике выпускники в основном делают только базовую часть, а вот часть с</w:t>
      </w:r>
      <w:r>
        <w:t xml:space="preserve"> </w:t>
      </w:r>
      <w:r w:rsidRPr="00E02166">
        <w:t>заданиями повышенной уровни сложно</w:t>
      </w:r>
      <w:r>
        <w:t>сти выполняют единицы. Учителям математики следует эффективнее разработать систему</w:t>
      </w:r>
      <w:r w:rsidRPr="00E02166">
        <w:t xml:space="preserve"> повторения материала по предмету </w:t>
      </w:r>
      <w:proofErr w:type="gramStart"/>
      <w:r w:rsidRPr="00E02166">
        <w:t>с</w:t>
      </w:r>
      <w:proofErr w:type="gramEnd"/>
      <w:r w:rsidRPr="00E02166">
        <w:t xml:space="preserve"> </w:t>
      </w:r>
    </w:p>
    <w:p w:rsidR="00E02166" w:rsidRPr="00E02166" w:rsidRDefault="00E02166" w:rsidP="00E02166">
      <w:pPr>
        <w:tabs>
          <w:tab w:val="left" w:pos="3750"/>
        </w:tabs>
      </w:pPr>
      <w:r>
        <w:t>Учащимися</w:t>
      </w:r>
      <w:proofErr w:type="gramStart"/>
      <w:r>
        <w:t>.В</w:t>
      </w:r>
      <w:proofErr w:type="gramEnd"/>
      <w:r w:rsidRPr="00E02166">
        <w:t xml:space="preserve"> календарно -тематическом планировании необходимо больше отводит</w:t>
      </w:r>
      <w:r>
        <w:t>ь времени на темы, по которым учащиеся  имеют</w:t>
      </w:r>
      <w:r w:rsidRPr="00E02166">
        <w:t xml:space="preserve"> пробел</w:t>
      </w:r>
      <w:r>
        <w:t>.</w:t>
      </w:r>
    </w:p>
    <w:p w:rsidR="00E02166" w:rsidRDefault="00E02166" w:rsidP="00E02166">
      <w:pPr>
        <w:jc w:val="right"/>
      </w:pPr>
      <w:r>
        <w:t>Таблица № 8</w:t>
      </w:r>
    </w:p>
    <w:p w:rsidR="00497DFF" w:rsidRDefault="00497DFF" w:rsidP="00497DFF">
      <w:pPr>
        <w:ind w:firstLine="708"/>
        <w:jc w:val="both"/>
        <w:rPr>
          <w:b/>
        </w:rPr>
      </w:pPr>
    </w:p>
    <w:p w:rsidR="00497DFF" w:rsidRDefault="00497DFF" w:rsidP="00497DFF">
      <w:pPr>
        <w:ind w:firstLine="708"/>
        <w:jc w:val="center"/>
        <w:rPr>
          <w:b/>
        </w:rPr>
      </w:pPr>
      <w:r>
        <w:rPr>
          <w:b/>
        </w:rPr>
        <w:t>Сравнительные данные за 5 лет:</w:t>
      </w:r>
    </w:p>
    <w:p w:rsidR="00497DFF" w:rsidRDefault="00497DFF" w:rsidP="00497DFF">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497DFF"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Год</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rPr>
                <w:lang w:eastAsia="en-US"/>
              </w:rPr>
            </w:pPr>
            <w:r>
              <w:rPr>
                <w:lang w:eastAsia="en-US"/>
              </w:rPr>
              <w:t xml:space="preserve">     Успеваемость</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Средний балл</w:t>
            </w:r>
          </w:p>
        </w:tc>
      </w:tr>
      <w:tr w:rsidR="00497DFF"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p>
        </w:tc>
      </w:tr>
      <w:tr w:rsidR="00497DFF"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 xml:space="preserve"> 2015-2016</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81</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43</w:t>
            </w:r>
          </w:p>
        </w:tc>
      </w:tr>
      <w:tr w:rsidR="00497DFF"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 xml:space="preserve"> 2016-2017</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98</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37</w:t>
            </w:r>
          </w:p>
        </w:tc>
      </w:tr>
      <w:tr w:rsidR="00497DFF"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lastRenderedPageBreak/>
              <w:t xml:space="preserve">   2017-2018    </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100</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 xml:space="preserve">52 </w:t>
            </w:r>
          </w:p>
        </w:tc>
      </w:tr>
      <w:tr w:rsidR="00497DFF"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 xml:space="preserve"> 2018-2019</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96</w:t>
            </w: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jc w:val="center"/>
              <w:rPr>
                <w:lang w:eastAsia="en-US"/>
              </w:rPr>
            </w:pPr>
            <w:r>
              <w:rPr>
                <w:lang w:eastAsia="en-US"/>
              </w:rPr>
              <w:t>59</w:t>
            </w:r>
          </w:p>
        </w:tc>
      </w:tr>
      <w:tr w:rsidR="00B00DF6"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B00DF6" w:rsidRDefault="00B00DF6">
            <w:pPr>
              <w:spacing w:line="276" w:lineRule="auto"/>
              <w:jc w:val="center"/>
              <w:rPr>
                <w:lang w:eastAsia="en-US"/>
              </w:rPr>
            </w:pPr>
            <w:r>
              <w:rPr>
                <w:lang w:eastAsia="en-US"/>
              </w:rPr>
              <w:t xml:space="preserve">  2019-2020</w:t>
            </w:r>
          </w:p>
        </w:tc>
        <w:tc>
          <w:tcPr>
            <w:tcW w:w="2393" w:type="dxa"/>
            <w:tcBorders>
              <w:top w:val="single" w:sz="4" w:space="0" w:color="auto"/>
              <w:left w:val="single" w:sz="4" w:space="0" w:color="auto"/>
              <w:bottom w:val="single" w:sz="4" w:space="0" w:color="auto"/>
              <w:right w:val="single" w:sz="4" w:space="0" w:color="auto"/>
            </w:tcBorders>
            <w:hideMark/>
          </w:tcPr>
          <w:p w:rsidR="00B00DF6" w:rsidRDefault="00B00DF6">
            <w:pPr>
              <w:spacing w:line="276" w:lineRule="auto"/>
              <w:jc w:val="center"/>
              <w:rPr>
                <w:lang w:eastAsia="en-US"/>
              </w:rPr>
            </w:pPr>
            <w:r>
              <w:rPr>
                <w:lang w:eastAsia="en-US"/>
              </w:rPr>
              <w:t>67</w:t>
            </w:r>
          </w:p>
        </w:tc>
        <w:tc>
          <w:tcPr>
            <w:tcW w:w="2393" w:type="dxa"/>
            <w:tcBorders>
              <w:top w:val="single" w:sz="4" w:space="0" w:color="auto"/>
              <w:left w:val="single" w:sz="4" w:space="0" w:color="auto"/>
              <w:bottom w:val="single" w:sz="4" w:space="0" w:color="auto"/>
              <w:right w:val="single" w:sz="4" w:space="0" w:color="auto"/>
            </w:tcBorders>
            <w:hideMark/>
          </w:tcPr>
          <w:p w:rsidR="00B00DF6" w:rsidRDefault="00B00DF6">
            <w:pPr>
              <w:spacing w:line="276" w:lineRule="auto"/>
              <w:jc w:val="center"/>
              <w:rPr>
                <w:lang w:eastAsia="en-US"/>
              </w:rPr>
            </w:pPr>
            <w:r>
              <w:rPr>
                <w:lang w:eastAsia="en-US"/>
              </w:rPr>
              <w:t>41</w:t>
            </w:r>
          </w:p>
        </w:tc>
      </w:tr>
      <w:tr w:rsidR="00497DFF" w:rsidTr="00497DFF">
        <w:trPr>
          <w:jc w:val="center"/>
        </w:trPr>
        <w:tc>
          <w:tcPr>
            <w:tcW w:w="2392"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rPr>
                <w:rFonts w:asciiTheme="minorHAnsi" w:eastAsiaTheme="minorHAnsi" w:hAnsiTheme="minorHAnsi" w:cstheme="minorBidi"/>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rPr>
                <w:rFonts w:asciiTheme="minorHAnsi" w:eastAsiaTheme="minorHAnsi" w:hAnsiTheme="minorHAnsi" w:cstheme="minorBidi"/>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497DFF" w:rsidRDefault="00497DFF">
            <w:pPr>
              <w:spacing w:line="276" w:lineRule="auto"/>
              <w:rPr>
                <w:rFonts w:asciiTheme="minorHAnsi" w:eastAsiaTheme="minorHAnsi" w:hAnsiTheme="minorHAnsi" w:cstheme="minorBidi"/>
                <w:lang w:eastAsia="en-US"/>
              </w:rPr>
            </w:pPr>
          </w:p>
        </w:tc>
      </w:tr>
    </w:tbl>
    <w:p w:rsidR="00497DFF" w:rsidRDefault="00497DFF" w:rsidP="00497DFF">
      <w:pPr>
        <w:jc w:val="both"/>
      </w:pPr>
    </w:p>
    <w:p w:rsidR="00497DFF" w:rsidRDefault="00497DFF" w:rsidP="00497DFF">
      <w:pPr>
        <w:ind w:firstLine="708"/>
        <w:rPr>
          <w:b/>
        </w:rPr>
      </w:pPr>
      <w:r>
        <w:rPr>
          <w:b/>
        </w:rPr>
        <w:t>Вывод:</w:t>
      </w:r>
    </w:p>
    <w:p w:rsidR="00497DFF" w:rsidRDefault="00B00DF6" w:rsidP="00497DFF">
      <w:pPr>
        <w:tabs>
          <w:tab w:val="num" w:pos="1080"/>
        </w:tabs>
        <w:ind w:left="1080" w:hanging="360"/>
        <w:jc w:val="both"/>
      </w:pPr>
      <w:r>
        <w:t>В этом году результаты на много</w:t>
      </w:r>
      <w:r w:rsidR="00B57C19">
        <w:t xml:space="preserve"> </w:t>
      </w:r>
      <w:r>
        <w:t>ниже</w:t>
      </w:r>
      <w:r w:rsidR="00497DFF">
        <w:t xml:space="preserve">, чем в прошлые  годы. </w:t>
      </w:r>
    </w:p>
    <w:p w:rsidR="00497DFF" w:rsidRDefault="00497DFF" w:rsidP="00497DFF">
      <w:pPr>
        <w:ind w:firstLine="708"/>
      </w:pPr>
      <w:r>
        <w:rPr>
          <w:b/>
        </w:rPr>
        <w:t>Рекомендации:</w:t>
      </w:r>
    </w:p>
    <w:p w:rsidR="00497DFF" w:rsidRDefault="00B00DF6" w:rsidP="00497DFF">
      <w:pPr>
        <w:numPr>
          <w:ilvl w:val="0"/>
          <w:numId w:val="4"/>
        </w:numPr>
        <w:tabs>
          <w:tab w:val="clear" w:pos="1068"/>
          <w:tab w:val="num" w:pos="709"/>
          <w:tab w:val="left" w:pos="1134"/>
        </w:tabs>
        <w:ind w:left="0" w:firstLine="709"/>
      </w:pPr>
      <w:r>
        <w:t>Обсудить результаты ЕГЭ-2020</w:t>
      </w:r>
      <w:r w:rsidR="00497DFF">
        <w:t xml:space="preserve"> на МО учителей  математики.</w:t>
      </w:r>
    </w:p>
    <w:p w:rsidR="00497DFF" w:rsidRDefault="00497DFF" w:rsidP="00497DFF">
      <w:pPr>
        <w:numPr>
          <w:ilvl w:val="0"/>
          <w:numId w:val="4"/>
        </w:numPr>
        <w:tabs>
          <w:tab w:val="clear" w:pos="1068"/>
          <w:tab w:val="num" w:pos="709"/>
          <w:tab w:val="left" w:pos="1134"/>
        </w:tabs>
        <w:ind w:left="0" w:firstLine="709"/>
      </w:pPr>
      <w:r>
        <w:t>Усилить работу учителей математики по подготовке к ЕГЭ, как на уроках, так и во внеурочное время.</w:t>
      </w:r>
    </w:p>
    <w:p w:rsidR="00497DFF" w:rsidRDefault="00497DFF" w:rsidP="00497DFF">
      <w:pPr>
        <w:tabs>
          <w:tab w:val="num" w:pos="709"/>
          <w:tab w:val="left" w:pos="1134"/>
        </w:tabs>
        <w:ind w:firstLine="709"/>
        <w:jc w:val="both"/>
        <w:rPr>
          <w:b/>
        </w:rPr>
      </w:pPr>
      <w:r>
        <w:t>4.  Научить учеников анализировать решение задач, видеть самый короткий способ его решения, грамотно записывать ответы, распределять время выполнения работы.</w:t>
      </w:r>
    </w:p>
    <w:p w:rsidR="00497DFF" w:rsidRDefault="00497DFF" w:rsidP="00497DFF">
      <w:pPr>
        <w:tabs>
          <w:tab w:val="num" w:pos="709"/>
          <w:tab w:val="left" w:pos="1134"/>
        </w:tabs>
        <w:ind w:firstLine="709"/>
        <w:jc w:val="both"/>
      </w:pPr>
      <w:r>
        <w:t>5.   Особое внимание обратить на работу со справочным и тестовым материалами.</w:t>
      </w:r>
    </w:p>
    <w:p w:rsidR="00497DFF" w:rsidRDefault="00497DFF" w:rsidP="00497DFF">
      <w:pPr>
        <w:tabs>
          <w:tab w:val="num" w:pos="709"/>
          <w:tab w:val="left" w:pos="1134"/>
        </w:tabs>
        <w:ind w:firstLine="709"/>
        <w:jc w:val="both"/>
      </w:pPr>
      <w:r>
        <w:t>6. Работать над вычислительными навыками, больше уделять внимание простейшим вычислениям на дополнительных занятиях.</w:t>
      </w:r>
    </w:p>
    <w:p w:rsidR="00497DFF" w:rsidRDefault="00497DFF" w:rsidP="00497DFF">
      <w:pPr>
        <w:tabs>
          <w:tab w:val="num" w:pos="1080"/>
        </w:tabs>
        <w:jc w:val="both"/>
        <w:rPr>
          <w:b/>
        </w:rPr>
      </w:pPr>
    </w:p>
    <w:p w:rsidR="00497DFF" w:rsidRDefault="00497DFF" w:rsidP="00497DFF">
      <w:pPr>
        <w:tabs>
          <w:tab w:val="left" w:pos="0"/>
        </w:tabs>
        <w:jc w:val="center"/>
        <w:rPr>
          <w:b/>
        </w:rPr>
      </w:pPr>
      <w:r>
        <w:rPr>
          <w:b/>
        </w:rPr>
        <w:t>Экзамен по русскому языку</w:t>
      </w:r>
      <w:r w:rsidR="00C05E94">
        <w:rPr>
          <w:b/>
        </w:rPr>
        <w:t>.</w:t>
      </w:r>
    </w:p>
    <w:p w:rsidR="00C05E94" w:rsidRDefault="00C05E94" w:rsidP="00497DFF">
      <w:pPr>
        <w:tabs>
          <w:tab w:val="left" w:pos="0"/>
        </w:tabs>
        <w:jc w:val="center"/>
        <w:rPr>
          <w:b/>
        </w:rPr>
      </w:pPr>
    </w:p>
    <w:p w:rsidR="00C05E94" w:rsidRDefault="00C05E94" w:rsidP="00C05E94">
      <w:pPr>
        <w:pStyle w:val="a9"/>
        <w:spacing w:line="276" w:lineRule="auto"/>
        <w:ind w:right="-1" w:firstLine="567"/>
        <w:jc w:val="both"/>
      </w:pPr>
      <w:r>
        <w:t>Государственная итоговая аттестация для всех выпускников 11- го класса проходила в форме единого государственного экзамена.</w:t>
      </w:r>
    </w:p>
    <w:p w:rsidR="00C05E94" w:rsidRDefault="00C05E94" w:rsidP="00C05E94">
      <w:pPr>
        <w:pStyle w:val="a6"/>
        <w:spacing w:line="276" w:lineRule="auto"/>
        <w:ind w:right="-1" w:firstLine="567"/>
        <w:jc w:val="both"/>
        <w:rPr>
          <w:rFonts w:ascii="Times New Roman" w:hAnsi="Times New Roman"/>
          <w:sz w:val="24"/>
          <w:szCs w:val="24"/>
        </w:rPr>
      </w:pPr>
      <w:r>
        <w:rPr>
          <w:rFonts w:ascii="Times New Roman" w:hAnsi="Times New Roman"/>
          <w:sz w:val="24"/>
          <w:szCs w:val="24"/>
        </w:rPr>
        <w:t xml:space="preserve">В </w:t>
      </w:r>
      <w:r w:rsidRPr="009A1414">
        <w:rPr>
          <w:rFonts w:ascii="Times New Roman" w:hAnsi="Times New Roman"/>
          <w:sz w:val="24"/>
          <w:szCs w:val="24"/>
        </w:rPr>
        <w:t>201</w:t>
      </w:r>
      <w:r>
        <w:rPr>
          <w:rFonts w:ascii="Times New Roman" w:hAnsi="Times New Roman"/>
          <w:sz w:val="24"/>
          <w:szCs w:val="24"/>
        </w:rPr>
        <w:t>9</w:t>
      </w:r>
      <w:r w:rsidRPr="009A1414">
        <w:rPr>
          <w:rFonts w:ascii="Times New Roman" w:hAnsi="Times New Roman"/>
          <w:sz w:val="24"/>
          <w:szCs w:val="24"/>
        </w:rPr>
        <w:t xml:space="preserve"> – 20</w:t>
      </w:r>
      <w:r>
        <w:rPr>
          <w:rFonts w:ascii="Times New Roman" w:hAnsi="Times New Roman"/>
          <w:sz w:val="24"/>
          <w:szCs w:val="24"/>
        </w:rPr>
        <w:t>20</w:t>
      </w:r>
      <w:r w:rsidRPr="009A1414">
        <w:rPr>
          <w:rFonts w:ascii="Times New Roman" w:hAnsi="Times New Roman"/>
          <w:sz w:val="24"/>
          <w:szCs w:val="24"/>
        </w:rPr>
        <w:t xml:space="preserve"> учебном году </w:t>
      </w:r>
      <w:r>
        <w:rPr>
          <w:rFonts w:ascii="Times New Roman" w:hAnsi="Times New Roman"/>
          <w:sz w:val="24"/>
          <w:szCs w:val="24"/>
        </w:rPr>
        <w:t>36 учащих</w:t>
      </w:r>
      <w:r w:rsidRPr="009A1414">
        <w:rPr>
          <w:rFonts w:ascii="Times New Roman" w:hAnsi="Times New Roman"/>
          <w:sz w:val="24"/>
          <w:szCs w:val="24"/>
        </w:rPr>
        <w:t xml:space="preserve">ся </w:t>
      </w:r>
      <w:r>
        <w:rPr>
          <w:rFonts w:ascii="Times New Roman" w:hAnsi="Times New Roman"/>
          <w:sz w:val="24"/>
          <w:szCs w:val="24"/>
        </w:rPr>
        <w:t xml:space="preserve"> (100%) </w:t>
      </w:r>
      <w:r w:rsidRPr="009A1414">
        <w:rPr>
          <w:rFonts w:ascii="Times New Roman" w:hAnsi="Times New Roman"/>
          <w:sz w:val="24"/>
          <w:szCs w:val="24"/>
        </w:rPr>
        <w:t>11 класса были допущены к госуд</w:t>
      </w:r>
      <w:r>
        <w:rPr>
          <w:rFonts w:ascii="Times New Roman" w:hAnsi="Times New Roman"/>
          <w:sz w:val="24"/>
          <w:szCs w:val="24"/>
        </w:rPr>
        <w:t xml:space="preserve">арственной итоговой аттестации. Все они </w:t>
      </w:r>
      <w:r w:rsidRPr="009A1414">
        <w:rPr>
          <w:rFonts w:ascii="Times New Roman" w:hAnsi="Times New Roman"/>
          <w:sz w:val="24"/>
          <w:szCs w:val="24"/>
        </w:rPr>
        <w:t xml:space="preserve">получили аттестаты о среднем полном общем образовании.  </w:t>
      </w:r>
    </w:p>
    <w:p w:rsidR="00C05E94" w:rsidRDefault="00C05E94" w:rsidP="00C05E94">
      <w:pPr>
        <w:pStyle w:val="a6"/>
        <w:spacing w:line="276" w:lineRule="auto"/>
        <w:ind w:right="-1" w:firstLine="567"/>
        <w:jc w:val="both"/>
        <w:rPr>
          <w:rFonts w:ascii="Times New Roman" w:hAnsi="Times New Roman"/>
          <w:sz w:val="24"/>
          <w:szCs w:val="24"/>
        </w:rPr>
      </w:pPr>
      <w:r>
        <w:rPr>
          <w:rFonts w:ascii="Times New Roman" w:hAnsi="Times New Roman"/>
          <w:sz w:val="24"/>
          <w:szCs w:val="24"/>
        </w:rPr>
        <w:t>06.07.2020</w:t>
      </w:r>
      <w:r w:rsidRPr="00D43EA5">
        <w:rPr>
          <w:rFonts w:ascii="Times New Roman" w:hAnsi="Times New Roman"/>
          <w:sz w:val="24"/>
          <w:szCs w:val="24"/>
        </w:rPr>
        <w:t xml:space="preserve"> </w:t>
      </w:r>
      <w:r>
        <w:rPr>
          <w:rFonts w:ascii="Times New Roman" w:hAnsi="Times New Roman"/>
          <w:sz w:val="24"/>
          <w:szCs w:val="24"/>
        </w:rPr>
        <w:t>2 у</w:t>
      </w:r>
      <w:r w:rsidRPr="00D43EA5">
        <w:rPr>
          <w:rFonts w:ascii="Times New Roman" w:hAnsi="Times New Roman"/>
          <w:sz w:val="24"/>
          <w:szCs w:val="24"/>
        </w:rPr>
        <w:t xml:space="preserve">чащиеся </w:t>
      </w:r>
      <w:r>
        <w:rPr>
          <w:rFonts w:ascii="Times New Roman" w:hAnsi="Times New Roman"/>
          <w:sz w:val="24"/>
          <w:szCs w:val="24"/>
        </w:rPr>
        <w:t xml:space="preserve">(дети-инвалиды) </w:t>
      </w:r>
      <w:r w:rsidRPr="00D43EA5">
        <w:rPr>
          <w:rFonts w:ascii="Times New Roman" w:hAnsi="Times New Roman"/>
          <w:sz w:val="24"/>
          <w:szCs w:val="24"/>
        </w:rPr>
        <w:t>сдавали  ЕГЭ</w:t>
      </w:r>
      <w:r>
        <w:rPr>
          <w:rFonts w:ascii="Times New Roman" w:hAnsi="Times New Roman"/>
          <w:sz w:val="24"/>
          <w:szCs w:val="24"/>
        </w:rPr>
        <w:t xml:space="preserve"> </w:t>
      </w:r>
      <w:r w:rsidRPr="00D43EA5">
        <w:rPr>
          <w:rFonts w:ascii="Times New Roman" w:hAnsi="Times New Roman"/>
          <w:sz w:val="24"/>
          <w:szCs w:val="24"/>
        </w:rPr>
        <w:t xml:space="preserve">по русскому языку в </w:t>
      </w:r>
      <w:r>
        <w:rPr>
          <w:rFonts w:ascii="Times New Roman" w:hAnsi="Times New Roman"/>
          <w:sz w:val="24"/>
          <w:szCs w:val="24"/>
        </w:rPr>
        <w:t>ГБОУ «Школа-интернат»; 07.07</w:t>
      </w:r>
      <w:r w:rsidRPr="00D43EA5">
        <w:rPr>
          <w:rFonts w:ascii="Times New Roman" w:hAnsi="Times New Roman"/>
          <w:sz w:val="24"/>
          <w:szCs w:val="24"/>
        </w:rPr>
        <w:t>.20</w:t>
      </w:r>
      <w:r>
        <w:rPr>
          <w:rFonts w:ascii="Times New Roman" w:hAnsi="Times New Roman"/>
          <w:sz w:val="24"/>
          <w:szCs w:val="24"/>
        </w:rPr>
        <w:t>20 34 выпускника сдавали экзамен в МБОУ СОШ №14</w:t>
      </w:r>
      <w:r w:rsidRPr="00D43EA5">
        <w:rPr>
          <w:rFonts w:ascii="Times New Roman" w:hAnsi="Times New Roman"/>
          <w:sz w:val="24"/>
          <w:szCs w:val="24"/>
        </w:rPr>
        <w:t xml:space="preserve">. </w:t>
      </w:r>
    </w:p>
    <w:p w:rsidR="00C05E94" w:rsidRPr="00D43EA5" w:rsidRDefault="00C05E94" w:rsidP="00C05E94">
      <w:pPr>
        <w:pStyle w:val="a6"/>
        <w:spacing w:line="276" w:lineRule="auto"/>
        <w:ind w:right="-1" w:firstLine="567"/>
        <w:jc w:val="both"/>
        <w:rPr>
          <w:rFonts w:ascii="Times New Roman" w:hAnsi="Times New Roman"/>
          <w:sz w:val="24"/>
          <w:szCs w:val="24"/>
        </w:rPr>
      </w:pPr>
      <w:r w:rsidRPr="00D43EA5">
        <w:rPr>
          <w:rFonts w:ascii="Times New Roman" w:hAnsi="Times New Roman"/>
          <w:sz w:val="24"/>
          <w:szCs w:val="24"/>
        </w:rPr>
        <w:t>В 20</w:t>
      </w:r>
      <w:r>
        <w:rPr>
          <w:rFonts w:ascii="Times New Roman" w:hAnsi="Times New Roman"/>
          <w:sz w:val="24"/>
          <w:szCs w:val="24"/>
        </w:rPr>
        <w:t>20</w:t>
      </w:r>
      <w:r w:rsidR="001438A0">
        <w:rPr>
          <w:rFonts w:ascii="Times New Roman" w:hAnsi="Times New Roman"/>
          <w:sz w:val="24"/>
          <w:szCs w:val="24"/>
        </w:rPr>
        <w:t xml:space="preserve"> году</w:t>
      </w:r>
      <w:r w:rsidRPr="00D43EA5">
        <w:rPr>
          <w:rFonts w:ascii="Times New Roman" w:hAnsi="Times New Roman"/>
          <w:sz w:val="24"/>
          <w:szCs w:val="24"/>
        </w:rPr>
        <w:t xml:space="preserve"> для поступления в вуз необходимо набрать 36 баллов.</w:t>
      </w:r>
    </w:p>
    <w:p w:rsidR="00C05E94" w:rsidRDefault="00C05E94" w:rsidP="00C05E94">
      <w:pPr>
        <w:shd w:val="clear" w:color="auto" w:fill="FFFFFF"/>
        <w:spacing w:line="276" w:lineRule="auto"/>
        <w:ind w:right="-1"/>
        <w:jc w:val="center"/>
        <w:rPr>
          <w:b/>
          <w:bCs/>
          <w:color w:val="000000"/>
        </w:rPr>
      </w:pPr>
    </w:p>
    <w:p w:rsidR="00C05E94" w:rsidRPr="008B3B0E" w:rsidRDefault="00C05E94" w:rsidP="00C05E94">
      <w:pPr>
        <w:shd w:val="clear" w:color="auto" w:fill="FFFFFF"/>
        <w:spacing w:line="276" w:lineRule="auto"/>
        <w:jc w:val="center"/>
        <w:rPr>
          <w:rFonts w:ascii="Arial" w:hAnsi="Arial" w:cs="Arial"/>
          <w:color w:val="000000"/>
          <w:sz w:val="21"/>
          <w:szCs w:val="21"/>
        </w:rPr>
      </w:pPr>
      <w:r w:rsidRPr="008B3B0E">
        <w:rPr>
          <w:b/>
          <w:bCs/>
          <w:color w:val="000000"/>
        </w:rPr>
        <w:t>Структура КИМ</w:t>
      </w:r>
    </w:p>
    <w:p w:rsidR="00C05E94" w:rsidRPr="008B3B0E" w:rsidRDefault="00C05E94" w:rsidP="00C05E94">
      <w:pPr>
        <w:shd w:val="clear" w:color="auto" w:fill="FFFFFF"/>
        <w:spacing w:line="276" w:lineRule="auto"/>
        <w:ind w:firstLine="567"/>
        <w:jc w:val="both"/>
        <w:rPr>
          <w:rFonts w:ascii="Arial" w:hAnsi="Arial" w:cs="Arial"/>
          <w:color w:val="000000"/>
          <w:sz w:val="21"/>
          <w:szCs w:val="21"/>
        </w:rPr>
      </w:pPr>
      <w:r w:rsidRPr="008B3B0E">
        <w:rPr>
          <w:color w:val="000000"/>
        </w:rPr>
        <w:t>Каждый вариант ЕГЭ включал в себя 2</w:t>
      </w:r>
      <w:r>
        <w:rPr>
          <w:color w:val="000000"/>
        </w:rPr>
        <w:t>7</w:t>
      </w:r>
      <w:r w:rsidRPr="008B3B0E">
        <w:rPr>
          <w:color w:val="000000"/>
        </w:rPr>
        <w:t xml:space="preserve"> заданий, различающихся формой и уровнем сложности.</w:t>
      </w:r>
    </w:p>
    <w:p w:rsidR="00C05E94" w:rsidRDefault="00C05E94" w:rsidP="00C05E94">
      <w:pPr>
        <w:shd w:val="clear" w:color="auto" w:fill="FFFFFF"/>
        <w:spacing w:line="276" w:lineRule="auto"/>
        <w:ind w:firstLine="567"/>
        <w:jc w:val="both"/>
      </w:pPr>
      <w:r w:rsidRPr="00D43EA5">
        <w:t xml:space="preserve">Экзаменационная работа состояла из 2 частей, соответствующих материалам итоговой аттестации.  </w:t>
      </w:r>
    </w:p>
    <w:p w:rsidR="00C05E94" w:rsidRPr="008B3B0E" w:rsidRDefault="00C05E94" w:rsidP="00C05E94">
      <w:pPr>
        <w:shd w:val="clear" w:color="auto" w:fill="FFFFFF"/>
        <w:spacing w:line="276" w:lineRule="auto"/>
        <w:ind w:firstLine="567"/>
        <w:jc w:val="both"/>
        <w:rPr>
          <w:rFonts w:ascii="Arial" w:hAnsi="Arial" w:cs="Arial"/>
          <w:color w:val="000000"/>
          <w:sz w:val="21"/>
          <w:szCs w:val="21"/>
        </w:rPr>
      </w:pPr>
      <w:r w:rsidRPr="008B3B0E">
        <w:rPr>
          <w:b/>
          <w:color w:val="000000"/>
        </w:rPr>
        <w:t>Часть 1</w:t>
      </w:r>
      <w:r w:rsidRPr="008B3B0E">
        <w:rPr>
          <w:color w:val="000000"/>
        </w:rPr>
        <w:t xml:space="preserve"> содержала 2</w:t>
      </w:r>
      <w:r>
        <w:rPr>
          <w:color w:val="000000"/>
        </w:rPr>
        <w:t>6</w:t>
      </w:r>
      <w:r w:rsidRPr="008B3B0E">
        <w:rPr>
          <w:color w:val="000000"/>
        </w:rPr>
        <w:t xml:space="preserve"> заданий с кратким ответом.</w:t>
      </w:r>
    </w:p>
    <w:p w:rsidR="00C05E94" w:rsidRPr="008B3B0E" w:rsidRDefault="00C05E94" w:rsidP="00C05E94">
      <w:pPr>
        <w:shd w:val="clear" w:color="auto" w:fill="FFFFFF"/>
        <w:spacing w:line="276" w:lineRule="auto"/>
        <w:ind w:firstLine="567"/>
        <w:jc w:val="both"/>
        <w:rPr>
          <w:rFonts w:ascii="Arial" w:hAnsi="Arial" w:cs="Arial"/>
          <w:color w:val="000000"/>
          <w:sz w:val="21"/>
          <w:szCs w:val="21"/>
        </w:rPr>
      </w:pPr>
      <w:r w:rsidRPr="008B3B0E">
        <w:rPr>
          <w:color w:val="000000"/>
        </w:rPr>
        <w:t>В работе предложены следующие разновидности заданий с кратким ответом:</w:t>
      </w:r>
    </w:p>
    <w:p w:rsidR="00C05E94" w:rsidRPr="008B3B0E" w:rsidRDefault="00C05E94" w:rsidP="00C05E94">
      <w:pPr>
        <w:shd w:val="clear" w:color="auto" w:fill="FFFFFF"/>
        <w:spacing w:line="276" w:lineRule="auto"/>
        <w:jc w:val="both"/>
        <w:rPr>
          <w:rFonts w:ascii="Arial" w:hAnsi="Arial" w:cs="Arial"/>
          <w:color w:val="000000"/>
          <w:sz w:val="21"/>
          <w:szCs w:val="21"/>
        </w:rPr>
      </w:pPr>
      <w:r w:rsidRPr="008B3B0E">
        <w:rPr>
          <w:rFonts w:ascii="Arial" w:hAnsi="Arial" w:cs="Arial"/>
          <w:color w:val="000000"/>
          <w:sz w:val="21"/>
          <w:szCs w:val="21"/>
        </w:rPr>
        <w:t>– </w:t>
      </w:r>
      <w:r w:rsidRPr="008B3B0E">
        <w:rPr>
          <w:color w:val="000000"/>
        </w:rPr>
        <w:t xml:space="preserve">задания открытого </w:t>
      </w:r>
      <w:proofErr w:type="gramStart"/>
      <w:r w:rsidRPr="008B3B0E">
        <w:rPr>
          <w:color w:val="000000"/>
        </w:rPr>
        <w:t>типа</w:t>
      </w:r>
      <w:proofErr w:type="gramEnd"/>
      <w:r w:rsidRPr="008B3B0E">
        <w:rPr>
          <w:color w:val="000000"/>
        </w:rPr>
        <w:t xml:space="preserve"> на запись самостоятельно сформулированного правильного ответа;</w:t>
      </w:r>
    </w:p>
    <w:p w:rsidR="00C05E94" w:rsidRDefault="00C05E94" w:rsidP="00C05E94">
      <w:pPr>
        <w:autoSpaceDE w:val="0"/>
        <w:autoSpaceDN w:val="0"/>
        <w:adjustRightInd w:val="0"/>
        <w:spacing w:line="276" w:lineRule="auto"/>
        <w:ind w:firstLine="567"/>
        <w:jc w:val="both"/>
        <w:rPr>
          <w:rFonts w:eastAsia="Calibri"/>
        </w:rPr>
      </w:pPr>
      <w:r w:rsidRPr="008B3B0E">
        <w:rPr>
          <w:rFonts w:ascii="Arial" w:hAnsi="Arial" w:cs="Arial"/>
          <w:color w:val="000000"/>
          <w:sz w:val="21"/>
          <w:szCs w:val="21"/>
        </w:rPr>
        <w:t>– </w:t>
      </w:r>
      <w:r w:rsidRPr="008B3B0E">
        <w:rPr>
          <w:color w:val="000000"/>
        </w:rPr>
        <w:t>задания на выбор и запись одного или нескольких правильных ответов из предложенного перечня ответов.</w:t>
      </w:r>
      <w:r w:rsidRPr="008B3B0E">
        <w:rPr>
          <w:rFonts w:eastAsia="Calibri"/>
        </w:rPr>
        <w:t xml:space="preserve"> </w:t>
      </w:r>
    </w:p>
    <w:p w:rsidR="00C05E94" w:rsidRPr="00D621AD" w:rsidRDefault="00C05E94" w:rsidP="00C05E94">
      <w:pPr>
        <w:autoSpaceDE w:val="0"/>
        <w:autoSpaceDN w:val="0"/>
        <w:adjustRightInd w:val="0"/>
        <w:spacing w:line="276" w:lineRule="auto"/>
        <w:ind w:firstLine="567"/>
        <w:jc w:val="both"/>
        <w:rPr>
          <w:rFonts w:eastAsia="Calibri"/>
        </w:rPr>
      </w:pPr>
      <w:r w:rsidRPr="00D621AD">
        <w:rPr>
          <w:rFonts w:eastAsia="Calibri"/>
        </w:rPr>
        <w:t xml:space="preserve">Задание 21 </w:t>
      </w:r>
      <w:r>
        <w:rPr>
          <w:rFonts w:eastAsia="Calibri"/>
        </w:rPr>
        <w:t xml:space="preserve">КИМ </w:t>
      </w:r>
      <w:r w:rsidRPr="00D621AD">
        <w:rPr>
          <w:rFonts w:eastAsia="Calibri"/>
        </w:rPr>
        <w:t>нового формата появилось в ЕГЭ только в 2019 году, раньше такого задания не было.  Это задание относится к разделу «Синтаксис и пунктуация». Новое задание 21 проверяет  знание пунктуационных норм современного русского литературного языка.</w:t>
      </w:r>
      <w:r>
        <w:rPr>
          <w:rFonts w:eastAsia="Calibri"/>
        </w:rPr>
        <w:t xml:space="preserve"> </w:t>
      </w:r>
    </w:p>
    <w:p w:rsidR="00C05E94" w:rsidRDefault="00C05E94" w:rsidP="00C05E94">
      <w:pPr>
        <w:pStyle w:val="a6"/>
        <w:spacing w:line="276" w:lineRule="auto"/>
        <w:ind w:firstLine="567"/>
        <w:jc w:val="both"/>
        <w:rPr>
          <w:rFonts w:ascii="Cambria" w:hAnsi="Cambria" w:cs="Cambria"/>
        </w:rPr>
      </w:pPr>
      <w:r>
        <w:rPr>
          <w:rFonts w:ascii="Cambria" w:hAnsi="Cambria" w:cs="Cambria"/>
        </w:rPr>
        <w:t xml:space="preserve">За верное выполнение заданий можно получить 1 балл. Задание 8 оценивается в 5 баллов, задание16 - в 2 балла, задание 26 - 4 балла.  </w:t>
      </w:r>
    </w:p>
    <w:p w:rsidR="00C05E94" w:rsidRPr="00D43EA5" w:rsidRDefault="00C05E94" w:rsidP="00C05E94">
      <w:pPr>
        <w:pStyle w:val="a6"/>
        <w:spacing w:line="276" w:lineRule="auto"/>
        <w:ind w:firstLine="567"/>
        <w:jc w:val="both"/>
        <w:rPr>
          <w:rFonts w:ascii="Times New Roman" w:hAnsi="Times New Roman"/>
          <w:sz w:val="24"/>
          <w:szCs w:val="24"/>
        </w:rPr>
      </w:pPr>
      <w:r>
        <w:rPr>
          <w:rFonts w:ascii="Cambria" w:hAnsi="Cambria" w:cs="Cambria"/>
        </w:rPr>
        <w:t xml:space="preserve">Первая </w:t>
      </w:r>
      <w:r>
        <w:rPr>
          <w:rFonts w:ascii="Times New Roman" w:hAnsi="Times New Roman"/>
          <w:sz w:val="24"/>
          <w:szCs w:val="24"/>
        </w:rPr>
        <w:t>часть</w:t>
      </w:r>
      <w:r w:rsidRPr="00D43EA5">
        <w:rPr>
          <w:rFonts w:ascii="Times New Roman" w:hAnsi="Times New Roman"/>
          <w:sz w:val="24"/>
          <w:szCs w:val="24"/>
        </w:rPr>
        <w:t xml:space="preserve"> </w:t>
      </w:r>
      <w:r>
        <w:rPr>
          <w:rFonts w:ascii="Times New Roman" w:hAnsi="Times New Roman"/>
          <w:sz w:val="24"/>
          <w:szCs w:val="24"/>
        </w:rPr>
        <w:t>проверяет</w:t>
      </w:r>
      <w:r w:rsidRPr="00D43EA5">
        <w:rPr>
          <w:rFonts w:ascii="Times New Roman" w:hAnsi="Times New Roman"/>
          <w:sz w:val="24"/>
          <w:szCs w:val="24"/>
        </w:rPr>
        <w:t xml:space="preserve"> усвоения выпускниками учебного материала на базовом уровне сложности</w:t>
      </w:r>
      <w:r>
        <w:rPr>
          <w:rFonts w:ascii="Times New Roman" w:hAnsi="Times New Roman"/>
          <w:sz w:val="24"/>
          <w:szCs w:val="24"/>
        </w:rPr>
        <w:t>,</w:t>
      </w:r>
      <w:r w:rsidRPr="00D43EA5">
        <w:rPr>
          <w:rFonts w:ascii="Times New Roman" w:hAnsi="Times New Roman"/>
          <w:sz w:val="24"/>
          <w:szCs w:val="24"/>
        </w:rPr>
        <w:t xml:space="preserve"> умение анализировать текст, с применением теоретических и практически</w:t>
      </w:r>
      <w:r>
        <w:rPr>
          <w:rFonts w:ascii="Times New Roman" w:hAnsi="Times New Roman"/>
          <w:sz w:val="24"/>
          <w:szCs w:val="24"/>
        </w:rPr>
        <w:t>х лингвистических знаний, а так</w:t>
      </w:r>
      <w:r w:rsidRPr="00D43EA5">
        <w:rPr>
          <w:rFonts w:ascii="Times New Roman" w:hAnsi="Times New Roman"/>
          <w:sz w:val="24"/>
          <w:szCs w:val="24"/>
        </w:rPr>
        <w:t>же знаний по теории литературы</w:t>
      </w:r>
    </w:p>
    <w:p w:rsidR="00C05E94" w:rsidRDefault="00C05E94" w:rsidP="00C05E94">
      <w:pPr>
        <w:shd w:val="clear" w:color="auto" w:fill="FFFFFF"/>
        <w:spacing w:line="276" w:lineRule="auto"/>
        <w:ind w:firstLine="567"/>
        <w:jc w:val="both"/>
      </w:pPr>
      <w:r w:rsidRPr="008B3B0E">
        <w:rPr>
          <w:b/>
          <w:color w:val="000000"/>
        </w:rPr>
        <w:lastRenderedPageBreak/>
        <w:t>Часть 2</w:t>
      </w:r>
      <w:r w:rsidRPr="008B3B0E">
        <w:rPr>
          <w:color w:val="000000"/>
        </w:rPr>
        <w:t xml:space="preserve"> содержала 1 задание открытого типа с развёрнутым ответом (</w:t>
      </w:r>
      <w:r w:rsidRPr="00D43EA5">
        <w:t>сочинение-рассуждение</w:t>
      </w:r>
      <w:r w:rsidRPr="008B3B0E">
        <w:rPr>
          <w:color w:val="000000"/>
        </w:rPr>
        <w:t>), проверяющее умение создавать собственное высказывание на основе прочитанного текста.</w:t>
      </w:r>
      <w:r>
        <w:rPr>
          <w:color w:val="000000"/>
        </w:rPr>
        <w:t xml:space="preserve"> Это </w:t>
      </w:r>
      <w:r w:rsidRPr="00D43EA5">
        <w:t xml:space="preserve">задание </w:t>
      </w:r>
      <w:r>
        <w:t>повышенн</w:t>
      </w:r>
      <w:r w:rsidRPr="00D43EA5">
        <w:t xml:space="preserve">ого уровня сложности, так как требует от детей знаний по развитию речи. </w:t>
      </w:r>
    </w:p>
    <w:p w:rsidR="00C05E94" w:rsidRPr="00D43EA5" w:rsidRDefault="00C05E94" w:rsidP="00C05E94">
      <w:pPr>
        <w:shd w:val="clear" w:color="auto" w:fill="FFFFFF"/>
        <w:spacing w:line="276" w:lineRule="auto"/>
        <w:ind w:firstLine="567"/>
        <w:jc w:val="both"/>
      </w:pPr>
      <w:r w:rsidRPr="00D43EA5">
        <w:t xml:space="preserve">Оценки за ЕГЭ не выставляются, т.к.  при поступлении в вуз необходим только суммарный проходной балл.  </w:t>
      </w:r>
    </w:p>
    <w:p w:rsidR="00C05E94" w:rsidRDefault="00C05E94" w:rsidP="00C05E94">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 xml:space="preserve">Время, отведенное на работу, составляло 3часа </w:t>
      </w:r>
      <w:r>
        <w:rPr>
          <w:rFonts w:ascii="Times New Roman" w:hAnsi="Times New Roman"/>
          <w:sz w:val="24"/>
          <w:szCs w:val="24"/>
        </w:rPr>
        <w:t>30</w:t>
      </w:r>
      <w:r w:rsidRPr="00D43EA5">
        <w:rPr>
          <w:rFonts w:ascii="Times New Roman" w:hAnsi="Times New Roman"/>
          <w:sz w:val="24"/>
          <w:szCs w:val="24"/>
        </w:rPr>
        <w:t xml:space="preserve"> минут</w:t>
      </w:r>
      <w:r>
        <w:rPr>
          <w:rFonts w:ascii="Times New Roman" w:hAnsi="Times New Roman"/>
          <w:sz w:val="24"/>
          <w:szCs w:val="24"/>
        </w:rPr>
        <w:t xml:space="preserve"> (210 мин)</w:t>
      </w:r>
      <w:r w:rsidRPr="00D43EA5">
        <w:rPr>
          <w:rFonts w:ascii="Times New Roman" w:hAnsi="Times New Roman"/>
          <w:sz w:val="24"/>
          <w:szCs w:val="24"/>
        </w:rPr>
        <w:t>.</w:t>
      </w:r>
    </w:p>
    <w:p w:rsidR="00C05E94" w:rsidRDefault="00C05E94" w:rsidP="00C05E94">
      <w:pPr>
        <w:pStyle w:val="a6"/>
        <w:spacing w:line="276" w:lineRule="auto"/>
        <w:ind w:firstLine="567"/>
        <w:jc w:val="both"/>
        <w:rPr>
          <w:rFonts w:ascii="Times New Roman" w:hAnsi="Times New Roman"/>
          <w:sz w:val="24"/>
          <w:szCs w:val="24"/>
        </w:rPr>
      </w:pPr>
    </w:p>
    <w:p w:rsidR="00C05E94" w:rsidRPr="000870E1" w:rsidRDefault="00C05E94" w:rsidP="00C05E94">
      <w:pPr>
        <w:spacing w:line="276" w:lineRule="auto"/>
        <w:jc w:val="center"/>
        <w:rPr>
          <w:b/>
        </w:rPr>
      </w:pPr>
      <w:r w:rsidRPr="000870E1">
        <w:rPr>
          <w:b/>
        </w:rPr>
        <w:t>Результаты выполнения тестовой части</w:t>
      </w:r>
    </w:p>
    <w:p w:rsidR="00C05E94" w:rsidRDefault="00C05E94" w:rsidP="00C05E94">
      <w:pPr>
        <w:spacing w:line="276" w:lineRule="auto"/>
        <w:ind w:firstLine="567"/>
        <w:jc w:val="both"/>
      </w:pPr>
    </w:p>
    <w:p w:rsidR="00C05E94" w:rsidRDefault="00C05E94" w:rsidP="00C05E94">
      <w:pPr>
        <w:spacing w:line="276" w:lineRule="auto"/>
        <w:ind w:firstLine="567"/>
        <w:jc w:val="both"/>
      </w:pPr>
      <w:r w:rsidRPr="000870E1">
        <w:t xml:space="preserve">При выполнении </w:t>
      </w:r>
      <w:r w:rsidRPr="000870E1">
        <w:rPr>
          <w:b/>
        </w:rPr>
        <w:t>задания 2</w:t>
      </w:r>
      <w:r>
        <w:rPr>
          <w:b/>
        </w:rPr>
        <w:t>7</w:t>
      </w:r>
      <w:r w:rsidRPr="000870E1">
        <w:rPr>
          <w:b/>
        </w:rPr>
        <w:t xml:space="preserve"> (повышенного уровня)</w:t>
      </w:r>
      <w:r w:rsidRPr="000870E1">
        <w:t xml:space="preserve"> учащимся предлагалось написать сочинение, результаты следующие:</w:t>
      </w:r>
    </w:p>
    <w:p w:rsidR="00C05E94" w:rsidRDefault="00C05E94" w:rsidP="00C05E94">
      <w:pPr>
        <w:spacing w:line="276" w:lineRule="auto"/>
        <w:ind w:firstLine="567"/>
        <w:jc w:val="both"/>
      </w:pPr>
      <w:r>
        <w:t>6 учащихся (</w:t>
      </w:r>
      <w:proofErr w:type="spellStart"/>
      <w:r>
        <w:t>Сакиева</w:t>
      </w:r>
      <w:proofErr w:type="spellEnd"/>
      <w:r>
        <w:t xml:space="preserve"> Кристина, </w:t>
      </w:r>
      <w:proofErr w:type="spellStart"/>
      <w:r>
        <w:t>Кибизова</w:t>
      </w:r>
      <w:proofErr w:type="spellEnd"/>
      <w:r>
        <w:t xml:space="preserve"> Эллина, </w:t>
      </w:r>
      <w:proofErr w:type="spellStart"/>
      <w:r>
        <w:t>Тедеева</w:t>
      </w:r>
      <w:proofErr w:type="spellEnd"/>
      <w:r>
        <w:t xml:space="preserve"> Арина, </w:t>
      </w:r>
      <w:proofErr w:type="spellStart"/>
      <w:r>
        <w:t>Безоян</w:t>
      </w:r>
      <w:proofErr w:type="spellEnd"/>
      <w:r>
        <w:t xml:space="preserve"> </w:t>
      </w:r>
      <w:proofErr w:type="spellStart"/>
      <w:r>
        <w:t>Погос</w:t>
      </w:r>
      <w:proofErr w:type="spellEnd"/>
      <w:r>
        <w:t xml:space="preserve">, </w:t>
      </w:r>
      <w:proofErr w:type="spellStart"/>
      <w:r>
        <w:t>Икаев</w:t>
      </w:r>
      <w:proofErr w:type="spellEnd"/>
      <w:r>
        <w:t xml:space="preserve"> Артур, </w:t>
      </w:r>
      <w:proofErr w:type="spellStart"/>
      <w:r>
        <w:t>Альбертян</w:t>
      </w:r>
      <w:proofErr w:type="spellEnd"/>
      <w:r>
        <w:t xml:space="preserve"> Кристина</w:t>
      </w:r>
      <w:r w:rsidRPr="00917161">
        <w:t>)</w:t>
      </w:r>
      <w:r>
        <w:t xml:space="preserve"> к выполнению задания не приступали. </w:t>
      </w:r>
    </w:p>
    <w:p w:rsidR="00C05E94" w:rsidRDefault="00C05E94" w:rsidP="00C05E94">
      <w:pPr>
        <w:spacing w:line="276" w:lineRule="auto"/>
        <w:ind w:firstLine="567"/>
        <w:jc w:val="both"/>
      </w:pPr>
      <w:r>
        <w:t>Остальные учащиеся с заданием справились успешно. Сложно было добрать пример-иллюстрацию по критерию 2, но учащиеся набрали от 3 до 5 баллов, что говорит о хорошем умении анализировать текст.</w:t>
      </w:r>
    </w:p>
    <w:p w:rsidR="00C05E94" w:rsidRDefault="00C05E94" w:rsidP="00C05E94">
      <w:pPr>
        <w:spacing w:line="276" w:lineRule="auto"/>
      </w:pPr>
    </w:p>
    <w:p w:rsidR="00C05E94" w:rsidRPr="00D43EA5" w:rsidRDefault="00C05E94" w:rsidP="00C05E94">
      <w:pPr>
        <w:pStyle w:val="a6"/>
        <w:spacing w:line="276" w:lineRule="auto"/>
        <w:ind w:firstLine="567"/>
        <w:jc w:val="center"/>
        <w:rPr>
          <w:rFonts w:ascii="Times New Roman" w:hAnsi="Times New Roman"/>
          <w:b/>
          <w:bCs/>
          <w:sz w:val="24"/>
          <w:szCs w:val="24"/>
        </w:rPr>
      </w:pPr>
      <w:r w:rsidRPr="00D43EA5">
        <w:rPr>
          <w:rFonts w:ascii="Times New Roman" w:hAnsi="Times New Roman"/>
          <w:b/>
          <w:bCs/>
          <w:sz w:val="24"/>
          <w:szCs w:val="24"/>
        </w:rPr>
        <w:t>Результаты: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3190"/>
        <w:gridCol w:w="3332"/>
      </w:tblGrid>
      <w:tr w:rsidR="00C05E94" w:rsidRPr="00BF4A7B" w:rsidTr="00DB0375">
        <w:tc>
          <w:tcPr>
            <w:tcW w:w="3118" w:type="dxa"/>
          </w:tcPr>
          <w:p w:rsidR="00C05E94" w:rsidRPr="00BF4A7B" w:rsidRDefault="00C05E94" w:rsidP="00DB0375">
            <w:pPr>
              <w:pStyle w:val="a6"/>
              <w:spacing w:line="276" w:lineRule="auto"/>
              <w:ind w:left="34"/>
              <w:jc w:val="center"/>
              <w:rPr>
                <w:rFonts w:ascii="Times New Roman" w:hAnsi="Times New Roman"/>
                <w:b/>
                <w:sz w:val="24"/>
                <w:szCs w:val="24"/>
              </w:rPr>
            </w:pPr>
            <w:r w:rsidRPr="00BF4A7B">
              <w:rPr>
                <w:rFonts w:ascii="Times New Roman" w:hAnsi="Times New Roman"/>
                <w:b/>
                <w:sz w:val="24"/>
                <w:szCs w:val="24"/>
              </w:rPr>
              <w:t>Класс</w:t>
            </w:r>
          </w:p>
        </w:tc>
        <w:tc>
          <w:tcPr>
            <w:tcW w:w="3190" w:type="dxa"/>
          </w:tcPr>
          <w:p w:rsidR="00C05E94" w:rsidRPr="00BF4A7B" w:rsidRDefault="00C05E94" w:rsidP="00DB0375">
            <w:pPr>
              <w:pStyle w:val="a6"/>
              <w:spacing w:line="276" w:lineRule="auto"/>
              <w:ind w:left="177"/>
              <w:jc w:val="center"/>
              <w:rPr>
                <w:rFonts w:ascii="Times New Roman" w:hAnsi="Times New Roman"/>
                <w:b/>
                <w:sz w:val="24"/>
                <w:szCs w:val="24"/>
              </w:rPr>
            </w:pPr>
            <w:r w:rsidRPr="00BF4A7B">
              <w:rPr>
                <w:rFonts w:ascii="Times New Roman" w:hAnsi="Times New Roman"/>
                <w:b/>
                <w:sz w:val="24"/>
                <w:szCs w:val="24"/>
              </w:rPr>
              <w:t>Кол-во учащихся</w:t>
            </w:r>
          </w:p>
        </w:tc>
        <w:tc>
          <w:tcPr>
            <w:tcW w:w="3332" w:type="dxa"/>
          </w:tcPr>
          <w:p w:rsidR="00C05E94" w:rsidRPr="00BF4A7B" w:rsidRDefault="00C05E94" w:rsidP="00DB0375">
            <w:pPr>
              <w:pStyle w:val="a6"/>
              <w:spacing w:line="276" w:lineRule="auto"/>
              <w:ind w:left="105"/>
              <w:jc w:val="center"/>
              <w:rPr>
                <w:rFonts w:ascii="Times New Roman" w:hAnsi="Times New Roman"/>
                <w:b/>
                <w:sz w:val="24"/>
                <w:szCs w:val="24"/>
              </w:rPr>
            </w:pPr>
            <w:r w:rsidRPr="00BF4A7B">
              <w:rPr>
                <w:rFonts w:ascii="Times New Roman" w:hAnsi="Times New Roman"/>
                <w:b/>
                <w:sz w:val="24"/>
                <w:szCs w:val="24"/>
              </w:rPr>
              <w:t>Средний балл</w:t>
            </w:r>
          </w:p>
        </w:tc>
      </w:tr>
      <w:tr w:rsidR="00C05E94" w:rsidRPr="00D43EA5" w:rsidTr="00DB0375">
        <w:tc>
          <w:tcPr>
            <w:tcW w:w="3118" w:type="dxa"/>
          </w:tcPr>
          <w:p w:rsidR="00C05E94" w:rsidRPr="00D43EA5" w:rsidRDefault="00C05E94" w:rsidP="00DB0375">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11а</w:t>
            </w:r>
            <w:r>
              <w:rPr>
                <w:rFonts w:ascii="Times New Roman" w:hAnsi="Times New Roman"/>
                <w:sz w:val="24"/>
                <w:szCs w:val="24"/>
              </w:rPr>
              <w:t xml:space="preserve"> </w:t>
            </w:r>
          </w:p>
        </w:tc>
        <w:tc>
          <w:tcPr>
            <w:tcW w:w="3190" w:type="dxa"/>
          </w:tcPr>
          <w:p w:rsidR="00C05E94" w:rsidRPr="00D43EA5"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36</w:t>
            </w:r>
          </w:p>
        </w:tc>
        <w:tc>
          <w:tcPr>
            <w:tcW w:w="3332" w:type="dxa"/>
          </w:tcPr>
          <w:p w:rsidR="00C05E94" w:rsidRPr="00D43EA5"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58</w:t>
            </w:r>
          </w:p>
        </w:tc>
      </w:tr>
    </w:tbl>
    <w:p w:rsidR="00C05E94" w:rsidRPr="00D43EA5" w:rsidRDefault="00C05E94" w:rsidP="00C05E94">
      <w:pPr>
        <w:pStyle w:val="a6"/>
        <w:spacing w:line="276"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05E94" w:rsidRPr="003E3658" w:rsidTr="00DB0375">
        <w:tc>
          <w:tcPr>
            <w:tcW w:w="4785" w:type="dxa"/>
          </w:tcPr>
          <w:p w:rsidR="00C05E94" w:rsidRPr="003E3658" w:rsidRDefault="00C05E94" w:rsidP="00DB0375">
            <w:pPr>
              <w:pStyle w:val="a6"/>
              <w:spacing w:line="276" w:lineRule="auto"/>
              <w:jc w:val="center"/>
              <w:rPr>
                <w:rFonts w:ascii="Times New Roman" w:hAnsi="Times New Roman"/>
                <w:b/>
                <w:sz w:val="24"/>
                <w:szCs w:val="24"/>
              </w:rPr>
            </w:pPr>
            <w:r w:rsidRPr="003E3658">
              <w:rPr>
                <w:rFonts w:ascii="Times New Roman" w:hAnsi="Times New Roman"/>
                <w:b/>
                <w:sz w:val="24"/>
                <w:szCs w:val="24"/>
              </w:rPr>
              <w:t>Количество набранных баллов</w:t>
            </w:r>
          </w:p>
        </w:tc>
        <w:tc>
          <w:tcPr>
            <w:tcW w:w="4786" w:type="dxa"/>
          </w:tcPr>
          <w:p w:rsidR="00C05E94" w:rsidRPr="003E3658" w:rsidRDefault="00C05E94" w:rsidP="00DB0375">
            <w:pPr>
              <w:pStyle w:val="a6"/>
              <w:spacing w:line="276" w:lineRule="auto"/>
              <w:jc w:val="center"/>
              <w:rPr>
                <w:rFonts w:ascii="Times New Roman" w:hAnsi="Times New Roman"/>
                <w:b/>
                <w:sz w:val="24"/>
                <w:szCs w:val="24"/>
              </w:rPr>
            </w:pPr>
            <w:r w:rsidRPr="003E3658">
              <w:rPr>
                <w:rFonts w:ascii="Times New Roman" w:hAnsi="Times New Roman"/>
                <w:b/>
                <w:sz w:val="24"/>
                <w:szCs w:val="24"/>
              </w:rPr>
              <w:t>Количество человек</w:t>
            </w:r>
          </w:p>
        </w:tc>
      </w:tr>
      <w:tr w:rsidR="00C05E94" w:rsidRPr="003E3658" w:rsidTr="00DB0375">
        <w:tc>
          <w:tcPr>
            <w:tcW w:w="4785" w:type="dxa"/>
          </w:tcPr>
          <w:p w:rsidR="00C05E94" w:rsidRPr="003E3658" w:rsidRDefault="00C05E94" w:rsidP="00DB0375">
            <w:pPr>
              <w:pStyle w:val="a6"/>
              <w:spacing w:line="276" w:lineRule="auto"/>
              <w:jc w:val="both"/>
              <w:rPr>
                <w:rFonts w:ascii="Times New Roman" w:hAnsi="Times New Roman"/>
                <w:b/>
                <w:sz w:val="24"/>
                <w:szCs w:val="24"/>
              </w:rPr>
            </w:pPr>
            <w:r w:rsidRPr="003E3658">
              <w:rPr>
                <w:rFonts w:ascii="Times New Roman" w:hAnsi="Times New Roman"/>
                <w:sz w:val="24"/>
                <w:szCs w:val="24"/>
              </w:rPr>
              <w:t>90 -97</w:t>
            </w:r>
          </w:p>
        </w:tc>
        <w:tc>
          <w:tcPr>
            <w:tcW w:w="4786" w:type="dxa"/>
          </w:tcPr>
          <w:p w:rsidR="00C05E94" w:rsidRPr="003E3658" w:rsidRDefault="00C05E94" w:rsidP="00DB0375">
            <w:pPr>
              <w:pStyle w:val="a6"/>
              <w:spacing w:line="276" w:lineRule="auto"/>
              <w:jc w:val="both"/>
              <w:rPr>
                <w:rFonts w:ascii="Times New Roman" w:hAnsi="Times New Roman"/>
                <w:sz w:val="24"/>
                <w:szCs w:val="24"/>
              </w:rPr>
            </w:pPr>
            <w:r>
              <w:rPr>
                <w:rFonts w:ascii="Times New Roman" w:hAnsi="Times New Roman"/>
                <w:sz w:val="24"/>
                <w:szCs w:val="24"/>
              </w:rPr>
              <w:t>2</w:t>
            </w:r>
          </w:p>
        </w:tc>
      </w:tr>
      <w:tr w:rsidR="00C05E94" w:rsidRPr="003E3658" w:rsidTr="00DB0375">
        <w:tc>
          <w:tcPr>
            <w:tcW w:w="4785" w:type="dxa"/>
          </w:tcPr>
          <w:p w:rsidR="00C05E94" w:rsidRPr="003E3658" w:rsidRDefault="00C05E94" w:rsidP="00DB0375">
            <w:pPr>
              <w:pStyle w:val="a6"/>
              <w:spacing w:line="276" w:lineRule="auto"/>
              <w:jc w:val="both"/>
              <w:rPr>
                <w:rFonts w:ascii="Times New Roman" w:hAnsi="Times New Roman"/>
                <w:b/>
                <w:sz w:val="24"/>
                <w:szCs w:val="24"/>
              </w:rPr>
            </w:pPr>
            <w:r w:rsidRPr="003E3658">
              <w:rPr>
                <w:rFonts w:ascii="Times New Roman" w:hAnsi="Times New Roman"/>
                <w:sz w:val="24"/>
                <w:szCs w:val="24"/>
              </w:rPr>
              <w:t>80-89</w:t>
            </w:r>
          </w:p>
        </w:tc>
        <w:tc>
          <w:tcPr>
            <w:tcW w:w="4786" w:type="dxa"/>
          </w:tcPr>
          <w:p w:rsidR="00C05E94" w:rsidRPr="003E3658" w:rsidRDefault="00C05E94" w:rsidP="00DB0375">
            <w:pPr>
              <w:pStyle w:val="a6"/>
              <w:spacing w:line="276" w:lineRule="auto"/>
              <w:jc w:val="both"/>
              <w:rPr>
                <w:rFonts w:ascii="Times New Roman" w:hAnsi="Times New Roman"/>
                <w:sz w:val="24"/>
                <w:szCs w:val="24"/>
              </w:rPr>
            </w:pPr>
            <w:r>
              <w:rPr>
                <w:rFonts w:ascii="Times New Roman" w:hAnsi="Times New Roman"/>
                <w:sz w:val="24"/>
                <w:szCs w:val="24"/>
              </w:rPr>
              <w:t>2</w:t>
            </w:r>
          </w:p>
        </w:tc>
      </w:tr>
      <w:tr w:rsidR="00C05E94" w:rsidRPr="003E3658" w:rsidTr="00DB0375">
        <w:tc>
          <w:tcPr>
            <w:tcW w:w="4785" w:type="dxa"/>
          </w:tcPr>
          <w:p w:rsidR="00C05E94" w:rsidRPr="003E3658" w:rsidRDefault="00C05E94" w:rsidP="00DB0375">
            <w:pPr>
              <w:pStyle w:val="a6"/>
              <w:spacing w:line="276" w:lineRule="auto"/>
              <w:jc w:val="both"/>
              <w:rPr>
                <w:rFonts w:ascii="Times New Roman" w:hAnsi="Times New Roman"/>
                <w:b/>
                <w:sz w:val="24"/>
                <w:szCs w:val="24"/>
              </w:rPr>
            </w:pPr>
            <w:r w:rsidRPr="003E3658">
              <w:rPr>
                <w:rFonts w:ascii="Times New Roman" w:hAnsi="Times New Roman"/>
                <w:sz w:val="24"/>
                <w:szCs w:val="24"/>
              </w:rPr>
              <w:t>70-79</w:t>
            </w:r>
          </w:p>
        </w:tc>
        <w:tc>
          <w:tcPr>
            <w:tcW w:w="4786" w:type="dxa"/>
          </w:tcPr>
          <w:p w:rsidR="00C05E94" w:rsidRPr="003E3658" w:rsidRDefault="00C05E94" w:rsidP="00DB0375">
            <w:pPr>
              <w:pStyle w:val="a6"/>
              <w:spacing w:line="276" w:lineRule="auto"/>
              <w:jc w:val="both"/>
              <w:rPr>
                <w:rFonts w:ascii="Times New Roman" w:hAnsi="Times New Roman"/>
                <w:sz w:val="24"/>
                <w:szCs w:val="24"/>
              </w:rPr>
            </w:pPr>
            <w:r>
              <w:rPr>
                <w:rFonts w:ascii="Times New Roman" w:hAnsi="Times New Roman"/>
                <w:sz w:val="24"/>
                <w:szCs w:val="24"/>
              </w:rPr>
              <w:t>10</w:t>
            </w:r>
          </w:p>
        </w:tc>
      </w:tr>
      <w:tr w:rsidR="00C05E94" w:rsidRPr="003E3658" w:rsidTr="00DB0375">
        <w:tc>
          <w:tcPr>
            <w:tcW w:w="4785" w:type="dxa"/>
          </w:tcPr>
          <w:p w:rsidR="00C05E94" w:rsidRPr="003E3658" w:rsidRDefault="00C05E94" w:rsidP="00DB0375">
            <w:pPr>
              <w:pStyle w:val="a6"/>
              <w:spacing w:line="276" w:lineRule="auto"/>
              <w:jc w:val="both"/>
              <w:rPr>
                <w:rFonts w:ascii="Times New Roman" w:hAnsi="Times New Roman"/>
                <w:b/>
                <w:sz w:val="24"/>
                <w:szCs w:val="24"/>
              </w:rPr>
            </w:pPr>
            <w:r w:rsidRPr="003E3658">
              <w:rPr>
                <w:rFonts w:ascii="Times New Roman" w:hAnsi="Times New Roman"/>
                <w:sz w:val="24"/>
                <w:szCs w:val="24"/>
              </w:rPr>
              <w:t>60-69</w:t>
            </w:r>
          </w:p>
        </w:tc>
        <w:tc>
          <w:tcPr>
            <w:tcW w:w="4786" w:type="dxa"/>
          </w:tcPr>
          <w:p w:rsidR="00C05E94" w:rsidRPr="003E3658" w:rsidRDefault="00C05E94" w:rsidP="00DB0375">
            <w:pPr>
              <w:pStyle w:val="a6"/>
              <w:spacing w:line="276" w:lineRule="auto"/>
              <w:jc w:val="both"/>
              <w:rPr>
                <w:rFonts w:ascii="Times New Roman" w:hAnsi="Times New Roman"/>
                <w:sz w:val="24"/>
                <w:szCs w:val="24"/>
              </w:rPr>
            </w:pPr>
            <w:r>
              <w:rPr>
                <w:rFonts w:ascii="Times New Roman" w:hAnsi="Times New Roman"/>
                <w:sz w:val="24"/>
                <w:szCs w:val="24"/>
              </w:rPr>
              <w:t>6</w:t>
            </w:r>
          </w:p>
        </w:tc>
      </w:tr>
      <w:tr w:rsidR="00C05E94" w:rsidRPr="003E3658" w:rsidTr="00DB0375">
        <w:tc>
          <w:tcPr>
            <w:tcW w:w="4785" w:type="dxa"/>
          </w:tcPr>
          <w:p w:rsidR="00C05E94" w:rsidRPr="003E3658" w:rsidRDefault="00C05E94" w:rsidP="00DB0375">
            <w:pPr>
              <w:pStyle w:val="a6"/>
              <w:spacing w:line="276" w:lineRule="auto"/>
              <w:jc w:val="both"/>
              <w:rPr>
                <w:rFonts w:ascii="Times New Roman" w:hAnsi="Times New Roman"/>
                <w:sz w:val="24"/>
                <w:szCs w:val="24"/>
              </w:rPr>
            </w:pPr>
            <w:r w:rsidRPr="003E3658">
              <w:rPr>
                <w:rFonts w:ascii="Times New Roman" w:hAnsi="Times New Roman"/>
                <w:sz w:val="24"/>
                <w:szCs w:val="24"/>
              </w:rPr>
              <w:t>50-59</w:t>
            </w:r>
          </w:p>
        </w:tc>
        <w:tc>
          <w:tcPr>
            <w:tcW w:w="4786" w:type="dxa"/>
          </w:tcPr>
          <w:p w:rsidR="00C05E94" w:rsidRPr="003E3658" w:rsidRDefault="00C05E94" w:rsidP="00DB0375">
            <w:pPr>
              <w:pStyle w:val="a6"/>
              <w:spacing w:line="276" w:lineRule="auto"/>
              <w:jc w:val="both"/>
              <w:rPr>
                <w:rFonts w:ascii="Times New Roman" w:hAnsi="Times New Roman"/>
                <w:sz w:val="24"/>
                <w:szCs w:val="24"/>
              </w:rPr>
            </w:pPr>
            <w:r>
              <w:rPr>
                <w:rFonts w:ascii="Times New Roman" w:hAnsi="Times New Roman"/>
                <w:sz w:val="24"/>
                <w:szCs w:val="24"/>
              </w:rPr>
              <w:t>8</w:t>
            </w:r>
          </w:p>
        </w:tc>
      </w:tr>
      <w:tr w:rsidR="00C05E94" w:rsidRPr="003E3658" w:rsidTr="00DB0375">
        <w:tc>
          <w:tcPr>
            <w:tcW w:w="4785" w:type="dxa"/>
          </w:tcPr>
          <w:p w:rsidR="00C05E94" w:rsidRPr="003E3658" w:rsidRDefault="00C05E94" w:rsidP="00DB0375">
            <w:pPr>
              <w:pStyle w:val="a6"/>
              <w:spacing w:line="276" w:lineRule="auto"/>
              <w:jc w:val="both"/>
              <w:rPr>
                <w:rFonts w:ascii="Times New Roman" w:hAnsi="Times New Roman"/>
                <w:sz w:val="24"/>
                <w:szCs w:val="24"/>
              </w:rPr>
            </w:pPr>
            <w:r w:rsidRPr="003E3658">
              <w:rPr>
                <w:rFonts w:ascii="Times New Roman" w:hAnsi="Times New Roman"/>
                <w:sz w:val="24"/>
                <w:szCs w:val="24"/>
              </w:rPr>
              <w:t>Менее 50</w:t>
            </w:r>
          </w:p>
        </w:tc>
        <w:tc>
          <w:tcPr>
            <w:tcW w:w="4786" w:type="dxa"/>
          </w:tcPr>
          <w:p w:rsidR="00C05E94" w:rsidRPr="003E3658" w:rsidRDefault="00C05E94" w:rsidP="00DB0375">
            <w:pPr>
              <w:pStyle w:val="a6"/>
              <w:spacing w:line="276" w:lineRule="auto"/>
              <w:jc w:val="both"/>
              <w:rPr>
                <w:rFonts w:ascii="Times New Roman" w:hAnsi="Times New Roman"/>
                <w:sz w:val="24"/>
                <w:szCs w:val="24"/>
              </w:rPr>
            </w:pPr>
            <w:r>
              <w:rPr>
                <w:rFonts w:ascii="Times New Roman" w:hAnsi="Times New Roman"/>
                <w:sz w:val="24"/>
                <w:szCs w:val="24"/>
              </w:rPr>
              <w:t>7</w:t>
            </w:r>
          </w:p>
        </w:tc>
      </w:tr>
    </w:tbl>
    <w:p w:rsidR="00C05E94" w:rsidRDefault="00C05E94" w:rsidP="00C05E94">
      <w:pPr>
        <w:pStyle w:val="a6"/>
        <w:spacing w:line="276" w:lineRule="auto"/>
        <w:ind w:firstLine="567"/>
        <w:jc w:val="both"/>
      </w:pPr>
    </w:p>
    <w:p w:rsidR="00C05E94" w:rsidRDefault="00C05E94" w:rsidP="00C05E94">
      <w:pPr>
        <w:pStyle w:val="a6"/>
        <w:spacing w:line="276" w:lineRule="auto"/>
        <w:ind w:firstLine="567"/>
        <w:jc w:val="center"/>
        <w:rPr>
          <w:rFonts w:ascii="Times New Roman" w:hAnsi="Times New Roman"/>
          <w:b/>
          <w:sz w:val="24"/>
          <w:szCs w:val="24"/>
        </w:rPr>
      </w:pPr>
      <w:r w:rsidRPr="00712A55">
        <w:rPr>
          <w:rFonts w:ascii="Times New Roman" w:hAnsi="Times New Roman"/>
          <w:b/>
          <w:sz w:val="24"/>
          <w:szCs w:val="24"/>
        </w:rPr>
        <w:t xml:space="preserve">Доля выпускников, получивших по результатам ЕГЭ высокие баллы </w:t>
      </w:r>
    </w:p>
    <w:p w:rsidR="00C05E94" w:rsidRDefault="00C05E94" w:rsidP="00C05E94">
      <w:pPr>
        <w:pStyle w:val="a6"/>
        <w:spacing w:line="276" w:lineRule="auto"/>
        <w:ind w:firstLine="567"/>
        <w:jc w:val="center"/>
        <w:rPr>
          <w:rFonts w:ascii="Times New Roman" w:hAnsi="Times New Roman"/>
          <w:b/>
          <w:sz w:val="24"/>
          <w:szCs w:val="24"/>
        </w:rPr>
      </w:pPr>
      <w:r w:rsidRPr="00712A55">
        <w:rPr>
          <w:rFonts w:ascii="Times New Roman" w:hAnsi="Times New Roman"/>
          <w:b/>
          <w:sz w:val="24"/>
          <w:szCs w:val="24"/>
        </w:rPr>
        <w:t xml:space="preserve">(от 81 до 100) </w:t>
      </w:r>
    </w:p>
    <w:p w:rsidR="00C05E94" w:rsidRPr="00712A55" w:rsidRDefault="00C05E94" w:rsidP="00C05E94">
      <w:pPr>
        <w:pStyle w:val="a6"/>
        <w:spacing w:line="276"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549"/>
        <w:gridCol w:w="2571"/>
        <w:gridCol w:w="2070"/>
      </w:tblGrid>
      <w:tr w:rsidR="00C05E94" w:rsidRPr="00F97A82" w:rsidTr="00DB0375">
        <w:tc>
          <w:tcPr>
            <w:tcW w:w="2381" w:type="dxa"/>
          </w:tcPr>
          <w:p w:rsidR="00C05E94" w:rsidRPr="00F97A82" w:rsidRDefault="00C05E94" w:rsidP="00DB0375">
            <w:pPr>
              <w:pStyle w:val="a6"/>
              <w:spacing w:line="276" w:lineRule="auto"/>
              <w:jc w:val="center"/>
              <w:rPr>
                <w:rFonts w:ascii="Times New Roman" w:hAnsi="Times New Roman"/>
                <w:b/>
                <w:sz w:val="20"/>
                <w:szCs w:val="20"/>
              </w:rPr>
            </w:pPr>
            <w:r w:rsidRPr="00F97A82">
              <w:rPr>
                <w:rFonts w:ascii="Times New Roman" w:hAnsi="Times New Roman"/>
                <w:b/>
                <w:sz w:val="20"/>
                <w:szCs w:val="20"/>
              </w:rPr>
              <w:t>Предмет</w:t>
            </w:r>
          </w:p>
        </w:tc>
        <w:tc>
          <w:tcPr>
            <w:tcW w:w="2549" w:type="dxa"/>
          </w:tcPr>
          <w:p w:rsidR="00C05E94" w:rsidRPr="00F97A82" w:rsidRDefault="00C05E94" w:rsidP="00DB0375">
            <w:pPr>
              <w:pStyle w:val="a6"/>
              <w:spacing w:line="276" w:lineRule="auto"/>
              <w:jc w:val="center"/>
              <w:rPr>
                <w:rFonts w:ascii="Times New Roman" w:hAnsi="Times New Roman"/>
                <w:b/>
                <w:sz w:val="20"/>
                <w:szCs w:val="20"/>
              </w:rPr>
            </w:pPr>
            <w:r w:rsidRPr="00F97A82">
              <w:rPr>
                <w:rFonts w:ascii="Times New Roman" w:hAnsi="Times New Roman"/>
                <w:b/>
                <w:sz w:val="20"/>
                <w:szCs w:val="20"/>
              </w:rPr>
              <w:t xml:space="preserve">% </w:t>
            </w:r>
            <w:proofErr w:type="gramStart"/>
            <w:r w:rsidRPr="00F97A82">
              <w:rPr>
                <w:rFonts w:ascii="Times New Roman" w:hAnsi="Times New Roman"/>
                <w:b/>
                <w:sz w:val="20"/>
                <w:szCs w:val="20"/>
              </w:rPr>
              <w:t>обучающихся</w:t>
            </w:r>
            <w:proofErr w:type="gramEnd"/>
            <w:r w:rsidRPr="00F97A82">
              <w:rPr>
                <w:rFonts w:ascii="Times New Roman" w:hAnsi="Times New Roman"/>
                <w:b/>
                <w:sz w:val="20"/>
                <w:szCs w:val="20"/>
              </w:rPr>
              <w:t xml:space="preserve"> от числа сдававших экзамен</w:t>
            </w:r>
          </w:p>
        </w:tc>
        <w:tc>
          <w:tcPr>
            <w:tcW w:w="2571" w:type="dxa"/>
          </w:tcPr>
          <w:p w:rsidR="00C05E94" w:rsidRPr="00F97A82" w:rsidRDefault="00C05E94" w:rsidP="00DB0375">
            <w:pPr>
              <w:pStyle w:val="a6"/>
              <w:spacing w:line="276" w:lineRule="auto"/>
              <w:jc w:val="center"/>
              <w:rPr>
                <w:rFonts w:ascii="Times New Roman" w:hAnsi="Times New Roman"/>
                <w:b/>
                <w:sz w:val="20"/>
                <w:szCs w:val="20"/>
              </w:rPr>
            </w:pPr>
            <w:r w:rsidRPr="00F97A82">
              <w:rPr>
                <w:rFonts w:ascii="Times New Roman" w:hAnsi="Times New Roman"/>
                <w:b/>
                <w:sz w:val="20"/>
                <w:szCs w:val="20"/>
              </w:rPr>
              <w:t>Количество обучающихся, чел.</w:t>
            </w:r>
          </w:p>
        </w:tc>
        <w:tc>
          <w:tcPr>
            <w:tcW w:w="2070" w:type="dxa"/>
          </w:tcPr>
          <w:p w:rsidR="00C05E94" w:rsidRPr="00F97A82" w:rsidRDefault="00C05E94" w:rsidP="00DB0375">
            <w:pPr>
              <w:pStyle w:val="a6"/>
              <w:spacing w:line="276" w:lineRule="auto"/>
              <w:jc w:val="center"/>
              <w:rPr>
                <w:rFonts w:ascii="Times New Roman" w:hAnsi="Times New Roman"/>
                <w:b/>
                <w:sz w:val="20"/>
                <w:szCs w:val="20"/>
              </w:rPr>
            </w:pPr>
            <w:r w:rsidRPr="00F97A82">
              <w:rPr>
                <w:rFonts w:ascii="Times New Roman" w:hAnsi="Times New Roman"/>
                <w:b/>
                <w:sz w:val="20"/>
                <w:szCs w:val="20"/>
              </w:rPr>
              <w:t>Наивысший балл</w:t>
            </w:r>
          </w:p>
        </w:tc>
      </w:tr>
      <w:tr w:rsidR="00C05E94" w:rsidRPr="00712A55" w:rsidTr="00DB0375">
        <w:tc>
          <w:tcPr>
            <w:tcW w:w="2381" w:type="dxa"/>
          </w:tcPr>
          <w:p w:rsidR="00C05E94" w:rsidRPr="00F97A82" w:rsidRDefault="00C05E94" w:rsidP="00DB0375">
            <w:pPr>
              <w:pStyle w:val="a6"/>
              <w:spacing w:line="276" w:lineRule="auto"/>
              <w:jc w:val="both"/>
              <w:rPr>
                <w:rFonts w:ascii="Times New Roman" w:hAnsi="Times New Roman"/>
                <w:sz w:val="24"/>
                <w:szCs w:val="24"/>
              </w:rPr>
            </w:pPr>
            <w:r w:rsidRPr="00F97A82">
              <w:rPr>
                <w:rFonts w:ascii="Times New Roman" w:hAnsi="Times New Roman"/>
                <w:b/>
                <w:sz w:val="24"/>
                <w:szCs w:val="24"/>
              </w:rPr>
              <w:t>Русский язык</w:t>
            </w:r>
          </w:p>
        </w:tc>
        <w:tc>
          <w:tcPr>
            <w:tcW w:w="2549" w:type="dxa"/>
          </w:tcPr>
          <w:p w:rsidR="00C05E94" w:rsidRPr="00F97A82" w:rsidRDefault="00C05E94" w:rsidP="00DB0375">
            <w:pPr>
              <w:pStyle w:val="a6"/>
              <w:spacing w:line="276" w:lineRule="auto"/>
              <w:jc w:val="center"/>
              <w:rPr>
                <w:rFonts w:ascii="Times New Roman" w:hAnsi="Times New Roman"/>
                <w:sz w:val="24"/>
                <w:szCs w:val="24"/>
              </w:rPr>
            </w:pPr>
            <w:r w:rsidRPr="00F97A82">
              <w:rPr>
                <w:rFonts w:ascii="Times New Roman" w:hAnsi="Times New Roman"/>
                <w:sz w:val="24"/>
                <w:szCs w:val="24"/>
              </w:rPr>
              <w:t>11</w:t>
            </w:r>
          </w:p>
        </w:tc>
        <w:tc>
          <w:tcPr>
            <w:tcW w:w="2571" w:type="dxa"/>
          </w:tcPr>
          <w:p w:rsidR="00C05E94" w:rsidRPr="00F97A82" w:rsidRDefault="00C05E94" w:rsidP="00DB0375">
            <w:pPr>
              <w:pStyle w:val="a6"/>
              <w:spacing w:line="276" w:lineRule="auto"/>
              <w:jc w:val="center"/>
              <w:rPr>
                <w:rFonts w:ascii="Times New Roman" w:hAnsi="Times New Roman"/>
                <w:sz w:val="24"/>
                <w:szCs w:val="24"/>
              </w:rPr>
            </w:pPr>
            <w:r w:rsidRPr="00F97A82">
              <w:rPr>
                <w:rFonts w:ascii="Times New Roman" w:hAnsi="Times New Roman"/>
                <w:sz w:val="24"/>
                <w:szCs w:val="24"/>
              </w:rPr>
              <w:t>36</w:t>
            </w:r>
          </w:p>
        </w:tc>
        <w:tc>
          <w:tcPr>
            <w:tcW w:w="2070" w:type="dxa"/>
          </w:tcPr>
          <w:p w:rsidR="00C05E94" w:rsidRPr="00F97A82" w:rsidRDefault="00C05E94" w:rsidP="00DB0375">
            <w:pPr>
              <w:pStyle w:val="a6"/>
              <w:spacing w:line="276" w:lineRule="auto"/>
              <w:jc w:val="center"/>
              <w:rPr>
                <w:rFonts w:ascii="Times New Roman" w:hAnsi="Times New Roman"/>
                <w:sz w:val="24"/>
                <w:szCs w:val="24"/>
              </w:rPr>
            </w:pPr>
            <w:r w:rsidRPr="00F97A82">
              <w:rPr>
                <w:rFonts w:ascii="Times New Roman" w:hAnsi="Times New Roman"/>
                <w:sz w:val="24"/>
                <w:szCs w:val="24"/>
              </w:rPr>
              <w:t>94</w:t>
            </w:r>
          </w:p>
        </w:tc>
      </w:tr>
    </w:tbl>
    <w:p w:rsidR="00C05E94" w:rsidRDefault="00C05E94" w:rsidP="00C05E94">
      <w:pPr>
        <w:pStyle w:val="a6"/>
        <w:spacing w:line="276" w:lineRule="auto"/>
        <w:ind w:firstLine="567"/>
        <w:jc w:val="both"/>
        <w:rPr>
          <w:rFonts w:ascii="Times New Roman" w:hAnsi="Times New Roman"/>
          <w:sz w:val="24"/>
          <w:szCs w:val="24"/>
        </w:rPr>
      </w:pPr>
    </w:p>
    <w:p w:rsidR="00C05E94" w:rsidRDefault="00C05E94" w:rsidP="00C05E94">
      <w:pPr>
        <w:pStyle w:val="a6"/>
        <w:spacing w:line="276" w:lineRule="auto"/>
        <w:ind w:firstLine="567"/>
        <w:jc w:val="both"/>
        <w:rPr>
          <w:rFonts w:ascii="Times New Roman" w:hAnsi="Times New Roman"/>
          <w:sz w:val="24"/>
          <w:szCs w:val="24"/>
        </w:rPr>
      </w:pPr>
      <w:r w:rsidRPr="00FA0CC4">
        <w:rPr>
          <w:rFonts w:ascii="Times New Roman" w:hAnsi="Times New Roman"/>
          <w:sz w:val="24"/>
          <w:szCs w:val="24"/>
        </w:rPr>
        <w:t xml:space="preserve">Процент </w:t>
      </w:r>
      <w:proofErr w:type="spellStart"/>
      <w:r w:rsidRPr="00FA0CC4">
        <w:rPr>
          <w:rFonts w:ascii="Times New Roman" w:hAnsi="Times New Roman"/>
          <w:sz w:val="24"/>
          <w:szCs w:val="24"/>
        </w:rPr>
        <w:t>обученности</w:t>
      </w:r>
      <w:proofErr w:type="spellEnd"/>
      <w:r w:rsidRPr="00FA0CC4">
        <w:rPr>
          <w:rFonts w:ascii="Times New Roman" w:hAnsi="Times New Roman"/>
          <w:sz w:val="24"/>
          <w:szCs w:val="24"/>
        </w:rPr>
        <w:t xml:space="preserve"> по русскому языку </w:t>
      </w:r>
      <w:r w:rsidRPr="00FA153E">
        <w:rPr>
          <w:rFonts w:ascii="Times New Roman" w:hAnsi="Times New Roman"/>
          <w:sz w:val="24"/>
          <w:szCs w:val="24"/>
        </w:rPr>
        <w:t xml:space="preserve">составил </w:t>
      </w:r>
      <w:r w:rsidR="00981D2C">
        <w:rPr>
          <w:rFonts w:ascii="Times New Roman" w:hAnsi="Times New Roman"/>
          <w:sz w:val="24"/>
          <w:szCs w:val="24"/>
        </w:rPr>
        <w:t>83</w:t>
      </w:r>
      <w:r w:rsidRPr="00FA153E">
        <w:rPr>
          <w:rFonts w:ascii="Times New Roman" w:hAnsi="Times New Roman"/>
          <w:sz w:val="24"/>
          <w:szCs w:val="24"/>
        </w:rPr>
        <w:t xml:space="preserve"> %.</w:t>
      </w:r>
      <w:r w:rsidRPr="00FA0CC4">
        <w:rPr>
          <w:rFonts w:ascii="Times New Roman" w:hAnsi="Times New Roman"/>
          <w:sz w:val="24"/>
          <w:szCs w:val="24"/>
        </w:rPr>
        <w:t xml:space="preserve"> </w:t>
      </w:r>
    </w:p>
    <w:p w:rsidR="00C05E94" w:rsidRDefault="001438A0" w:rsidP="00C05E94">
      <w:pPr>
        <w:pStyle w:val="a6"/>
        <w:spacing w:line="276" w:lineRule="auto"/>
        <w:ind w:firstLine="567"/>
        <w:jc w:val="both"/>
        <w:rPr>
          <w:rFonts w:ascii="Times New Roman" w:hAnsi="Times New Roman"/>
          <w:sz w:val="24"/>
          <w:szCs w:val="24"/>
        </w:rPr>
      </w:pPr>
      <w:r>
        <w:rPr>
          <w:rFonts w:ascii="Times New Roman" w:hAnsi="Times New Roman"/>
          <w:sz w:val="24"/>
          <w:szCs w:val="24"/>
        </w:rPr>
        <w:t>6</w:t>
      </w:r>
      <w:r w:rsidR="00C05E94">
        <w:rPr>
          <w:rFonts w:ascii="Times New Roman" w:hAnsi="Times New Roman"/>
          <w:sz w:val="24"/>
          <w:szCs w:val="24"/>
        </w:rPr>
        <w:t xml:space="preserve"> учащихся</w:t>
      </w:r>
      <w:r w:rsidR="00981D2C">
        <w:rPr>
          <w:rFonts w:ascii="Times New Roman" w:hAnsi="Times New Roman"/>
          <w:sz w:val="24"/>
          <w:szCs w:val="24"/>
        </w:rPr>
        <w:t xml:space="preserve"> (17%)</w:t>
      </w:r>
      <w:r w:rsidR="00C05E94">
        <w:rPr>
          <w:rFonts w:ascii="Times New Roman" w:hAnsi="Times New Roman"/>
          <w:sz w:val="24"/>
          <w:szCs w:val="24"/>
        </w:rPr>
        <w:t xml:space="preserve"> не набрали </w:t>
      </w:r>
      <w:r>
        <w:rPr>
          <w:rFonts w:ascii="Times New Roman" w:hAnsi="Times New Roman"/>
          <w:sz w:val="24"/>
          <w:szCs w:val="24"/>
        </w:rPr>
        <w:t>36</w:t>
      </w:r>
      <w:r w:rsidR="00C05E94" w:rsidRPr="00D43EA5">
        <w:rPr>
          <w:rFonts w:ascii="Times New Roman" w:hAnsi="Times New Roman"/>
          <w:sz w:val="24"/>
          <w:szCs w:val="24"/>
        </w:rPr>
        <w:t xml:space="preserve"> баллов</w:t>
      </w:r>
      <w:r>
        <w:rPr>
          <w:rFonts w:ascii="Times New Roman" w:hAnsi="Times New Roman"/>
          <w:sz w:val="24"/>
          <w:szCs w:val="24"/>
        </w:rPr>
        <w:t>, т.е. не прошли порог для поступления в вуз</w:t>
      </w:r>
      <w:r w:rsidR="00C05E94">
        <w:rPr>
          <w:rFonts w:ascii="Times New Roman" w:hAnsi="Times New Roman"/>
          <w:sz w:val="24"/>
          <w:szCs w:val="24"/>
        </w:rPr>
        <w:t xml:space="preserve"> – </w:t>
      </w:r>
      <w:proofErr w:type="spellStart"/>
      <w:r>
        <w:rPr>
          <w:rFonts w:ascii="Times New Roman" w:hAnsi="Times New Roman"/>
          <w:sz w:val="24"/>
          <w:szCs w:val="24"/>
        </w:rPr>
        <w:t>Безоян</w:t>
      </w:r>
      <w:proofErr w:type="spellEnd"/>
      <w:r>
        <w:rPr>
          <w:rFonts w:ascii="Times New Roman" w:hAnsi="Times New Roman"/>
          <w:sz w:val="24"/>
          <w:szCs w:val="24"/>
        </w:rPr>
        <w:t xml:space="preserve"> </w:t>
      </w:r>
      <w:proofErr w:type="spellStart"/>
      <w:r>
        <w:rPr>
          <w:rFonts w:ascii="Times New Roman" w:hAnsi="Times New Roman"/>
          <w:sz w:val="24"/>
          <w:szCs w:val="24"/>
        </w:rPr>
        <w:t>Погос</w:t>
      </w:r>
      <w:proofErr w:type="spellEnd"/>
      <w:r>
        <w:rPr>
          <w:rFonts w:ascii="Times New Roman" w:hAnsi="Times New Roman"/>
          <w:sz w:val="24"/>
          <w:szCs w:val="24"/>
        </w:rPr>
        <w:t xml:space="preserve">, </w:t>
      </w:r>
      <w:proofErr w:type="spellStart"/>
      <w:r w:rsidR="00C05E94">
        <w:rPr>
          <w:rFonts w:ascii="Times New Roman" w:hAnsi="Times New Roman"/>
          <w:sz w:val="24"/>
          <w:szCs w:val="24"/>
        </w:rPr>
        <w:t>Тедеева</w:t>
      </w:r>
      <w:proofErr w:type="spellEnd"/>
      <w:r w:rsidR="00C05E94">
        <w:rPr>
          <w:rFonts w:ascii="Times New Roman" w:hAnsi="Times New Roman"/>
          <w:sz w:val="24"/>
          <w:szCs w:val="24"/>
        </w:rPr>
        <w:t xml:space="preserve"> Арина, </w:t>
      </w:r>
      <w:proofErr w:type="spellStart"/>
      <w:r w:rsidR="00C05E94">
        <w:rPr>
          <w:rFonts w:ascii="Times New Roman" w:hAnsi="Times New Roman"/>
          <w:sz w:val="24"/>
          <w:szCs w:val="24"/>
        </w:rPr>
        <w:t>Кибизова</w:t>
      </w:r>
      <w:proofErr w:type="spellEnd"/>
      <w:r w:rsidR="00C05E94">
        <w:rPr>
          <w:rFonts w:ascii="Times New Roman" w:hAnsi="Times New Roman"/>
          <w:sz w:val="24"/>
          <w:szCs w:val="24"/>
        </w:rPr>
        <w:t xml:space="preserve"> Эллина – 0 баллов, </w:t>
      </w:r>
      <w:proofErr w:type="spellStart"/>
      <w:r w:rsidR="00C05E94">
        <w:rPr>
          <w:rFonts w:ascii="Times New Roman" w:hAnsi="Times New Roman"/>
          <w:sz w:val="24"/>
          <w:szCs w:val="24"/>
        </w:rPr>
        <w:t>Икаев</w:t>
      </w:r>
      <w:proofErr w:type="spellEnd"/>
      <w:r w:rsidR="00C05E94">
        <w:rPr>
          <w:rFonts w:ascii="Times New Roman" w:hAnsi="Times New Roman"/>
          <w:sz w:val="24"/>
          <w:szCs w:val="24"/>
        </w:rPr>
        <w:t xml:space="preserve"> А. (3 б</w:t>
      </w:r>
      <w:r>
        <w:rPr>
          <w:rFonts w:ascii="Times New Roman" w:hAnsi="Times New Roman"/>
          <w:sz w:val="24"/>
          <w:szCs w:val="24"/>
        </w:rPr>
        <w:t xml:space="preserve">алла), </w:t>
      </w:r>
      <w:proofErr w:type="spellStart"/>
      <w:r>
        <w:rPr>
          <w:rFonts w:ascii="Times New Roman" w:hAnsi="Times New Roman"/>
          <w:sz w:val="24"/>
          <w:szCs w:val="24"/>
        </w:rPr>
        <w:t>Альбертян</w:t>
      </w:r>
      <w:proofErr w:type="spellEnd"/>
      <w:r>
        <w:rPr>
          <w:rFonts w:ascii="Times New Roman" w:hAnsi="Times New Roman"/>
          <w:sz w:val="24"/>
          <w:szCs w:val="24"/>
        </w:rPr>
        <w:t xml:space="preserve"> К. (15 баллов), </w:t>
      </w:r>
      <w:proofErr w:type="spellStart"/>
      <w:r>
        <w:rPr>
          <w:rFonts w:ascii="Times New Roman" w:hAnsi="Times New Roman"/>
          <w:sz w:val="24"/>
          <w:szCs w:val="24"/>
        </w:rPr>
        <w:t>Сакиева</w:t>
      </w:r>
      <w:proofErr w:type="spellEnd"/>
      <w:r>
        <w:rPr>
          <w:rFonts w:ascii="Times New Roman" w:hAnsi="Times New Roman"/>
          <w:sz w:val="24"/>
          <w:szCs w:val="24"/>
        </w:rPr>
        <w:t xml:space="preserve"> Кристина (28 баллов).</w:t>
      </w:r>
    </w:p>
    <w:p w:rsidR="00C05E94" w:rsidRDefault="00C05E94" w:rsidP="00C05E94">
      <w:pPr>
        <w:pStyle w:val="a6"/>
        <w:spacing w:line="276" w:lineRule="auto"/>
        <w:ind w:firstLine="567"/>
        <w:jc w:val="both"/>
        <w:rPr>
          <w:rFonts w:ascii="Times New Roman" w:hAnsi="Times New Roman"/>
          <w:sz w:val="24"/>
          <w:szCs w:val="24"/>
        </w:rPr>
      </w:pPr>
      <w:r>
        <w:rPr>
          <w:rFonts w:ascii="Times New Roman" w:hAnsi="Times New Roman"/>
          <w:sz w:val="24"/>
          <w:szCs w:val="24"/>
        </w:rPr>
        <w:t>Один учащийся (</w:t>
      </w:r>
      <w:proofErr w:type="spellStart"/>
      <w:r>
        <w:rPr>
          <w:rFonts w:ascii="Times New Roman" w:hAnsi="Times New Roman"/>
          <w:sz w:val="24"/>
          <w:szCs w:val="24"/>
        </w:rPr>
        <w:t>Безоян</w:t>
      </w:r>
      <w:proofErr w:type="spellEnd"/>
      <w:r>
        <w:rPr>
          <w:rFonts w:ascii="Times New Roman" w:hAnsi="Times New Roman"/>
          <w:sz w:val="24"/>
          <w:szCs w:val="24"/>
        </w:rPr>
        <w:t xml:space="preserve"> </w:t>
      </w:r>
      <w:proofErr w:type="spellStart"/>
      <w:r>
        <w:rPr>
          <w:rFonts w:ascii="Times New Roman" w:hAnsi="Times New Roman"/>
          <w:sz w:val="24"/>
          <w:szCs w:val="24"/>
        </w:rPr>
        <w:t>Погос</w:t>
      </w:r>
      <w:proofErr w:type="spellEnd"/>
      <w:r>
        <w:rPr>
          <w:rFonts w:ascii="Times New Roman" w:hAnsi="Times New Roman"/>
          <w:sz w:val="24"/>
          <w:szCs w:val="24"/>
        </w:rPr>
        <w:t xml:space="preserve">) </w:t>
      </w:r>
      <w:r w:rsidRPr="00FA153E">
        <w:rPr>
          <w:rFonts w:ascii="Times New Roman" w:hAnsi="Times New Roman"/>
          <w:sz w:val="24"/>
          <w:szCs w:val="24"/>
          <w:u w:val="single"/>
        </w:rPr>
        <w:t>не завершил экзамен</w:t>
      </w:r>
      <w:r>
        <w:rPr>
          <w:rFonts w:ascii="Times New Roman" w:hAnsi="Times New Roman"/>
          <w:sz w:val="24"/>
          <w:szCs w:val="24"/>
        </w:rPr>
        <w:t>, так как был удален с ЕГЭ за использование средства связи.</w:t>
      </w:r>
    </w:p>
    <w:p w:rsidR="00C05E94" w:rsidRDefault="00C05E94" w:rsidP="00C05E94">
      <w:pPr>
        <w:pStyle w:val="a6"/>
        <w:spacing w:line="276" w:lineRule="auto"/>
        <w:ind w:firstLine="567"/>
        <w:jc w:val="both"/>
        <w:rPr>
          <w:rFonts w:ascii="Times New Roman" w:hAnsi="Times New Roman"/>
          <w:sz w:val="24"/>
          <w:szCs w:val="24"/>
        </w:rPr>
      </w:pPr>
      <w:r w:rsidRPr="00FA0CC4">
        <w:rPr>
          <w:rFonts w:ascii="Times New Roman" w:hAnsi="Times New Roman"/>
          <w:sz w:val="24"/>
          <w:szCs w:val="24"/>
        </w:rPr>
        <w:t xml:space="preserve">Средний балл по школе – </w:t>
      </w:r>
      <w:r w:rsidR="007650D7">
        <w:rPr>
          <w:rFonts w:ascii="Times New Roman" w:hAnsi="Times New Roman"/>
          <w:sz w:val="24"/>
          <w:szCs w:val="24"/>
        </w:rPr>
        <w:t>58</w:t>
      </w:r>
      <w:r>
        <w:rPr>
          <w:rFonts w:ascii="Times New Roman" w:hAnsi="Times New Roman"/>
          <w:sz w:val="24"/>
          <w:szCs w:val="24"/>
        </w:rPr>
        <w:t xml:space="preserve">,  </w:t>
      </w:r>
      <w:r w:rsidRPr="00FA0CC4">
        <w:rPr>
          <w:rFonts w:ascii="Times New Roman" w:hAnsi="Times New Roman"/>
          <w:sz w:val="24"/>
          <w:szCs w:val="24"/>
        </w:rPr>
        <w:t xml:space="preserve">что </w:t>
      </w:r>
      <w:r w:rsidRPr="00675A01">
        <w:rPr>
          <w:rFonts w:ascii="Times New Roman" w:hAnsi="Times New Roman"/>
          <w:sz w:val="24"/>
          <w:szCs w:val="24"/>
        </w:rPr>
        <w:t>на 4%</w:t>
      </w:r>
      <w:r w:rsidR="002D6336">
        <w:rPr>
          <w:rFonts w:ascii="Times New Roman" w:hAnsi="Times New Roman"/>
          <w:sz w:val="24"/>
          <w:szCs w:val="24"/>
        </w:rPr>
        <w:t xml:space="preserve">  ниже прошлогоднего результата, и ниже на 11% , </w:t>
      </w:r>
      <w:proofErr w:type="spellStart"/>
      <w:r w:rsidR="002D6336">
        <w:rPr>
          <w:rFonts w:ascii="Times New Roman" w:hAnsi="Times New Roman"/>
          <w:sz w:val="24"/>
          <w:szCs w:val="24"/>
        </w:rPr>
        <w:t>чкм</w:t>
      </w:r>
      <w:proofErr w:type="spellEnd"/>
      <w:r w:rsidR="002D6336">
        <w:rPr>
          <w:rFonts w:ascii="Times New Roman" w:hAnsi="Times New Roman"/>
          <w:sz w:val="24"/>
          <w:szCs w:val="24"/>
        </w:rPr>
        <w:t xml:space="preserve"> по РФ (69%)</w:t>
      </w:r>
      <w:r w:rsidRPr="00FA0CC4">
        <w:rPr>
          <w:rFonts w:ascii="Times New Roman" w:hAnsi="Times New Roman"/>
          <w:sz w:val="24"/>
          <w:szCs w:val="24"/>
        </w:rPr>
        <w:t xml:space="preserve"> </w:t>
      </w:r>
    </w:p>
    <w:p w:rsidR="00C05E94" w:rsidRDefault="00C05E94" w:rsidP="00C05E94">
      <w:pPr>
        <w:pStyle w:val="a6"/>
        <w:spacing w:line="276" w:lineRule="auto"/>
        <w:ind w:firstLine="567"/>
        <w:jc w:val="both"/>
        <w:rPr>
          <w:rFonts w:ascii="Times New Roman" w:hAnsi="Times New Roman"/>
          <w:sz w:val="24"/>
          <w:szCs w:val="24"/>
        </w:rPr>
      </w:pPr>
      <w:r w:rsidRPr="00FA0CC4">
        <w:rPr>
          <w:rFonts w:ascii="Times New Roman" w:hAnsi="Times New Roman"/>
          <w:sz w:val="24"/>
          <w:szCs w:val="24"/>
        </w:rPr>
        <w:lastRenderedPageBreak/>
        <w:t>Самый высокий балл по школе – 9</w:t>
      </w:r>
      <w:r>
        <w:rPr>
          <w:rFonts w:ascii="Times New Roman" w:hAnsi="Times New Roman"/>
          <w:sz w:val="24"/>
          <w:szCs w:val="24"/>
        </w:rPr>
        <w:t>4</w:t>
      </w:r>
      <w:r w:rsidRPr="00FA0CC4">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Источкина</w:t>
      </w:r>
      <w:proofErr w:type="spellEnd"/>
      <w:r>
        <w:rPr>
          <w:rFonts w:ascii="Times New Roman" w:hAnsi="Times New Roman"/>
          <w:sz w:val="24"/>
          <w:szCs w:val="24"/>
        </w:rPr>
        <w:t xml:space="preserve"> М. – 94б., </w:t>
      </w:r>
      <w:proofErr w:type="spellStart"/>
      <w:r>
        <w:rPr>
          <w:rFonts w:ascii="Times New Roman" w:hAnsi="Times New Roman"/>
          <w:sz w:val="24"/>
          <w:szCs w:val="24"/>
        </w:rPr>
        <w:t>Карсанова</w:t>
      </w:r>
      <w:proofErr w:type="spellEnd"/>
      <w:r>
        <w:rPr>
          <w:rFonts w:ascii="Times New Roman" w:hAnsi="Times New Roman"/>
          <w:sz w:val="24"/>
          <w:szCs w:val="24"/>
        </w:rPr>
        <w:t xml:space="preserve"> К. – 91б.)</w:t>
      </w:r>
    </w:p>
    <w:p w:rsidR="00C05E94" w:rsidRDefault="00C05E94" w:rsidP="00C05E94">
      <w:pPr>
        <w:pStyle w:val="a6"/>
        <w:spacing w:line="276" w:lineRule="auto"/>
        <w:ind w:firstLine="567"/>
        <w:jc w:val="both"/>
        <w:rPr>
          <w:rFonts w:ascii="Times New Roman" w:hAnsi="Times New Roman"/>
          <w:sz w:val="24"/>
          <w:szCs w:val="24"/>
        </w:rPr>
      </w:pPr>
    </w:p>
    <w:p w:rsidR="00CF7C87" w:rsidRDefault="00CF7C87" w:rsidP="00C05E94">
      <w:pPr>
        <w:pStyle w:val="a6"/>
        <w:spacing w:line="276" w:lineRule="auto"/>
        <w:ind w:firstLine="567"/>
        <w:jc w:val="both"/>
        <w:rPr>
          <w:rFonts w:ascii="Times New Roman" w:hAnsi="Times New Roman"/>
          <w:sz w:val="24"/>
          <w:szCs w:val="24"/>
        </w:rPr>
      </w:pPr>
    </w:p>
    <w:p w:rsidR="00C05E94" w:rsidRDefault="00C05E94" w:rsidP="00C05E94">
      <w:pPr>
        <w:pStyle w:val="a6"/>
        <w:spacing w:line="276" w:lineRule="auto"/>
        <w:ind w:firstLine="567"/>
        <w:jc w:val="center"/>
        <w:rPr>
          <w:rFonts w:ascii="Times New Roman" w:hAnsi="Times New Roman"/>
          <w:b/>
          <w:sz w:val="24"/>
          <w:szCs w:val="24"/>
        </w:rPr>
      </w:pPr>
      <w:r w:rsidRPr="00D43EA5">
        <w:rPr>
          <w:rFonts w:ascii="Times New Roman" w:hAnsi="Times New Roman"/>
          <w:b/>
          <w:sz w:val="24"/>
          <w:szCs w:val="24"/>
        </w:rPr>
        <w:t xml:space="preserve">Сравнительные данные за </w:t>
      </w:r>
      <w:r>
        <w:rPr>
          <w:rFonts w:ascii="Times New Roman" w:hAnsi="Times New Roman"/>
          <w:b/>
          <w:sz w:val="24"/>
          <w:szCs w:val="24"/>
        </w:rPr>
        <w:t>5 лет</w:t>
      </w:r>
    </w:p>
    <w:p w:rsidR="00C05E94" w:rsidRPr="00D43EA5" w:rsidRDefault="00C05E94" w:rsidP="00C05E94">
      <w:pPr>
        <w:pStyle w:val="a6"/>
        <w:spacing w:line="276" w:lineRule="auto"/>
        <w:ind w:firstLine="567"/>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3190"/>
        <w:gridCol w:w="3191"/>
      </w:tblGrid>
      <w:tr w:rsidR="00C05E94" w:rsidRPr="00D43EA5" w:rsidTr="00DB0375">
        <w:tc>
          <w:tcPr>
            <w:tcW w:w="2976" w:type="dxa"/>
          </w:tcPr>
          <w:p w:rsidR="00C05E94" w:rsidRPr="00D43EA5" w:rsidRDefault="00C05E94" w:rsidP="00DB0375">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Учебный год</w:t>
            </w:r>
          </w:p>
        </w:tc>
        <w:tc>
          <w:tcPr>
            <w:tcW w:w="3190" w:type="dxa"/>
          </w:tcPr>
          <w:p w:rsidR="00C05E94" w:rsidRPr="00D43EA5" w:rsidRDefault="00C05E94" w:rsidP="00DB0375">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Количество учащихся</w:t>
            </w:r>
          </w:p>
        </w:tc>
        <w:tc>
          <w:tcPr>
            <w:tcW w:w="3191" w:type="dxa"/>
          </w:tcPr>
          <w:p w:rsidR="00C05E94" w:rsidRPr="00D43EA5" w:rsidRDefault="00C05E94" w:rsidP="00DB0375">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Средний балл</w:t>
            </w:r>
          </w:p>
        </w:tc>
      </w:tr>
      <w:tr w:rsidR="00C05E94" w:rsidRPr="00D43EA5" w:rsidTr="00DB0375">
        <w:tc>
          <w:tcPr>
            <w:tcW w:w="2976" w:type="dxa"/>
          </w:tcPr>
          <w:p w:rsidR="00C05E94" w:rsidRPr="00D43EA5" w:rsidRDefault="00C05E94" w:rsidP="00DB0375">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2015-2016</w:t>
            </w:r>
          </w:p>
        </w:tc>
        <w:tc>
          <w:tcPr>
            <w:tcW w:w="3190" w:type="dxa"/>
          </w:tcPr>
          <w:p w:rsidR="00C05E94" w:rsidRPr="00D43EA5" w:rsidRDefault="00C05E94" w:rsidP="00DB0375">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28</w:t>
            </w:r>
          </w:p>
        </w:tc>
        <w:tc>
          <w:tcPr>
            <w:tcW w:w="3191" w:type="dxa"/>
          </w:tcPr>
          <w:p w:rsidR="00C05E94" w:rsidRPr="00D43EA5" w:rsidRDefault="00C05E94" w:rsidP="00DB0375">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65</w:t>
            </w:r>
          </w:p>
        </w:tc>
      </w:tr>
      <w:tr w:rsidR="00C05E94" w:rsidRPr="00D43EA5" w:rsidTr="00DB0375">
        <w:tc>
          <w:tcPr>
            <w:tcW w:w="2976" w:type="dxa"/>
          </w:tcPr>
          <w:p w:rsidR="00C05E94" w:rsidRPr="00D43EA5"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2016-2017</w:t>
            </w:r>
          </w:p>
        </w:tc>
        <w:tc>
          <w:tcPr>
            <w:tcW w:w="3190" w:type="dxa"/>
          </w:tcPr>
          <w:p w:rsidR="00C05E94" w:rsidRPr="00D43EA5"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24</w:t>
            </w:r>
          </w:p>
        </w:tc>
        <w:tc>
          <w:tcPr>
            <w:tcW w:w="3191" w:type="dxa"/>
          </w:tcPr>
          <w:p w:rsidR="00C05E94" w:rsidRPr="00D43EA5"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62</w:t>
            </w:r>
          </w:p>
        </w:tc>
      </w:tr>
      <w:tr w:rsidR="00C05E94" w:rsidRPr="00D43EA5" w:rsidTr="00DB0375">
        <w:tc>
          <w:tcPr>
            <w:tcW w:w="2976"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2017-2018</w:t>
            </w:r>
          </w:p>
        </w:tc>
        <w:tc>
          <w:tcPr>
            <w:tcW w:w="3190"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39</w:t>
            </w:r>
          </w:p>
        </w:tc>
        <w:tc>
          <w:tcPr>
            <w:tcW w:w="3191"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68</w:t>
            </w:r>
          </w:p>
        </w:tc>
      </w:tr>
      <w:tr w:rsidR="00C05E94" w:rsidRPr="00D43EA5" w:rsidTr="00DB0375">
        <w:tc>
          <w:tcPr>
            <w:tcW w:w="2976"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2018-2019</w:t>
            </w:r>
          </w:p>
        </w:tc>
        <w:tc>
          <w:tcPr>
            <w:tcW w:w="3190"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28</w:t>
            </w:r>
          </w:p>
        </w:tc>
        <w:tc>
          <w:tcPr>
            <w:tcW w:w="3191"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63</w:t>
            </w:r>
          </w:p>
        </w:tc>
      </w:tr>
      <w:tr w:rsidR="00C05E94" w:rsidRPr="00D43EA5" w:rsidTr="00DB0375">
        <w:tc>
          <w:tcPr>
            <w:tcW w:w="2976"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2019-2020</w:t>
            </w:r>
          </w:p>
        </w:tc>
        <w:tc>
          <w:tcPr>
            <w:tcW w:w="3190"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36</w:t>
            </w:r>
          </w:p>
        </w:tc>
        <w:tc>
          <w:tcPr>
            <w:tcW w:w="3191" w:type="dxa"/>
          </w:tcPr>
          <w:p w:rsidR="00C05E94" w:rsidRDefault="00C05E94" w:rsidP="00DB0375">
            <w:pPr>
              <w:pStyle w:val="a6"/>
              <w:spacing w:line="276" w:lineRule="auto"/>
              <w:ind w:firstLine="567"/>
              <w:jc w:val="both"/>
              <w:rPr>
                <w:rFonts w:ascii="Times New Roman" w:hAnsi="Times New Roman"/>
                <w:sz w:val="24"/>
                <w:szCs w:val="24"/>
              </w:rPr>
            </w:pPr>
            <w:r>
              <w:rPr>
                <w:rFonts w:ascii="Times New Roman" w:hAnsi="Times New Roman"/>
                <w:sz w:val="24"/>
                <w:szCs w:val="24"/>
              </w:rPr>
              <w:t>5</w:t>
            </w:r>
            <w:r w:rsidR="007650D7">
              <w:rPr>
                <w:rFonts w:ascii="Times New Roman" w:hAnsi="Times New Roman"/>
                <w:sz w:val="24"/>
                <w:szCs w:val="24"/>
              </w:rPr>
              <w:t>8</w:t>
            </w:r>
          </w:p>
        </w:tc>
      </w:tr>
    </w:tbl>
    <w:p w:rsidR="00C05E94" w:rsidRDefault="00C05E94" w:rsidP="00C05E94">
      <w:pPr>
        <w:pStyle w:val="a6"/>
        <w:spacing w:line="276" w:lineRule="auto"/>
        <w:jc w:val="both"/>
        <w:rPr>
          <w:rFonts w:ascii="Times New Roman" w:hAnsi="Times New Roman"/>
          <w:sz w:val="24"/>
          <w:szCs w:val="24"/>
        </w:rPr>
      </w:pPr>
      <w:r>
        <w:rPr>
          <w:rFonts w:ascii="Times New Roman" w:hAnsi="Times New Roman"/>
          <w:sz w:val="24"/>
          <w:szCs w:val="24"/>
        </w:rPr>
        <w:t xml:space="preserve">      </w:t>
      </w:r>
    </w:p>
    <w:p w:rsidR="00C05E94" w:rsidRPr="00D43EA5" w:rsidRDefault="00C05E94" w:rsidP="00C05E94">
      <w:pPr>
        <w:pStyle w:val="a6"/>
        <w:spacing w:line="276" w:lineRule="auto"/>
        <w:ind w:firstLine="567"/>
        <w:jc w:val="both"/>
        <w:rPr>
          <w:rFonts w:ascii="Times New Roman" w:hAnsi="Times New Roman"/>
          <w:sz w:val="24"/>
          <w:szCs w:val="24"/>
        </w:rPr>
      </w:pPr>
      <w:r w:rsidRPr="00D43EA5">
        <w:rPr>
          <w:rFonts w:ascii="Times New Roman" w:hAnsi="Times New Roman"/>
          <w:sz w:val="24"/>
          <w:szCs w:val="24"/>
        </w:rPr>
        <w:t xml:space="preserve">С абсолютным большинством заданий базового уровня сложности справилось более половины экзаменуемых. </w:t>
      </w:r>
      <w:proofErr w:type="gramStart"/>
      <w:r w:rsidRPr="00D43EA5">
        <w:rPr>
          <w:rFonts w:ascii="Times New Roman" w:hAnsi="Times New Roman"/>
          <w:sz w:val="24"/>
          <w:szCs w:val="24"/>
        </w:rPr>
        <w:t>В то же время следует выделить задания, вызвавшие наибольшие трудности (</w:t>
      </w:r>
      <w:r>
        <w:rPr>
          <w:rFonts w:ascii="Times New Roman" w:hAnsi="Times New Roman"/>
          <w:sz w:val="24"/>
          <w:szCs w:val="24"/>
        </w:rPr>
        <w:t>10, 11, 12, 20 ,22, 23, 25 (повышенного уровня сложности</w:t>
      </w:r>
      <w:r w:rsidRPr="00D43EA5">
        <w:rPr>
          <w:rFonts w:ascii="Times New Roman" w:hAnsi="Times New Roman"/>
          <w:sz w:val="24"/>
          <w:szCs w:val="24"/>
        </w:rPr>
        <w:t xml:space="preserve">). </w:t>
      </w:r>
      <w:proofErr w:type="gramEnd"/>
    </w:p>
    <w:p w:rsidR="00C05E94" w:rsidRDefault="00C05E94" w:rsidP="00C05E94">
      <w:pPr>
        <w:pStyle w:val="a6"/>
        <w:spacing w:line="276" w:lineRule="auto"/>
        <w:ind w:firstLine="567"/>
        <w:jc w:val="both"/>
        <w:rPr>
          <w:rFonts w:ascii="Times New Roman" w:hAnsi="Times New Roman"/>
          <w:i/>
          <w:sz w:val="24"/>
          <w:szCs w:val="24"/>
        </w:rPr>
      </w:pPr>
    </w:p>
    <w:p w:rsidR="00C05E94" w:rsidRPr="00871C11" w:rsidRDefault="00C05E94" w:rsidP="00C05E94">
      <w:pPr>
        <w:pStyle w:val="a6"/>
        <w:spacing w:line="276" w:lineRule="auto"/>
        <w:ind w:firstLine="567"/>
        <w:jc w:val="both"/>
        <w:rPr>
          <w:rFonts w:ascii="Times New Roman" w:hAnsi="Times New Roman"/>
          <w:sz w:val="24"/>
          <w:szCs w:val="24"/>
        </w:rPr>
      </w:pPr>
      <w:r w:rsidRPr="00871C11">
        <w:rPr>
          <w:rFonts w:ascii="Times New Roman" w:hAnsi="Times New Roman"/>
          <w:sz w:val="24"/>
          <w:szCs w:val="24"/>
        </w:rPr>
        <w:t xml:space="preserve">Выполнение </w:t>
      </w:r>
      <w:r w:rsidRPr="00871C11">
        <w:rPr>
          <w:rFonts w:ascii="Times New Roman" w:hAnsi="Times New Roman"/>
          <w:b/>
          <w:sz w:val="24"/>
          <w:szCs w:val="24"/>
        </w:rPr>
        <w:t>второй части задания</w:t>
      </w:r>
      <w:r w:rsidRPr="00871C11">
        <w:rPr>
          <w:rFonts w:ascii="Times New Roman" w:hAnsi="Times New Roman"/>
          <w:sz w:val="24"/>
          <w:szCs w:val="24"/>
        </w:rPr>
        <w:t xml:space="preserve"> (повышенный уровень сложности), показало: </w:t>
      </w:r>
    </w:p>
    <w:p w:rsidR="00C05E94" w:rsidRPr="00D43EA5" w:rsidRDefault="00C05E94" w:rsidP="00C05E94">
      <w:pPr>
        <w:pStyle w:val="a6"/>
        <w:spacing w:line="276" w:lineRule="auto"/>
        <w:jc w:val="both"/>
        <w:rPr>
          <w:rFonts w:ascii="Times New Roman" w:hAnsi="Times New Roman"/>
          <w:sz w:val="24"/>
          <w:szCs w:val="24"/>
        </w:rPr>
      </w:pPr>
      <w:r>
        <w:rPr>
          <w:rFonts w:ascii="Times New Roman" w:hAnsi="Times New Roman"/>
          <w:sz w:val="24"/>
          <w:szCs w:val="24"/>
        </w:rPr>
        <w:t>- иногда трудно сформулировать проблему и прокомментировать её;</w:t>
      </w:r>
    </w:p>
    <w:p w:rsidR="00C05E94" w:rsidRPr="00D43EA5" w:rsidRDefault="00C05E94" w:rsidP="00C05E94">
      <w:pPr>
        <w:pStyle w:val="a6"/>
        <w:spacing w:line="276" w:lineRule="auto"/>
        <w:jc w:val="both"/>
        <w:rPr>
          <w:rFonts w:ascii="Times New Roman" w:hAnsi="Times New Roman"/>
          <w:sz w:val="24"/>
          <w:szCs w:val="24"/>
        </w:rPr>
      </w:pPr>
      <w:r>
        <w:rPr>
          <w:rFonts w:ascii="Times New Roman" w:hAnsi="Times New Roman"/>
          <w:sz w:val="24"/>
          <w:szCs w:val="24"/>
        </w:rPr>
        <w:t xml:space="preserve">- </w:t>
      </w:r>
      <w:r w:rsidRPr="00D43EA5">
        <w:rPr>
          <w:rFonts w:ascii="Times New Roman" w:hAnsi="Times New Roman"/>
          <w:sz w:val="24"/>
          <w:szCs w:val="24"/>
        </w:rPr>
        <w:t xml:space="preserve">вызывает трудности подбор </w:t>
      </w:r>
      <w:r>
        <w:rPr>
          <w:rFonts w:ascii="Times New Roman" w:hAnsi="Times New Roman"/>
          <w:sz w:val="24"/>
          <w:szCs w:val="24"/>
        </w:rPr>
        <w:t xml:space="preserve">примеров-иллюстраций </w:t>
      </w:r>
      <w:r w:rsidRPr="00D43EA5">
        <w:rPr>
          <w:rFonts w:ascii="Times New Roman" w:hAnsi="Times New Roman"/>
          <w:sz w:val="24"/>
          <w:szCs w:val="24"/>
        </w:rPr>
        <w:t>из художественных произведений;</w:t>
      </w:r>
    </w:p>
    <w:p w:rsidR="00C05E94" w:rsidRDefault="00C05E94" w:rsidP="00C05E94">
      <w:pPr>
        <w:pStyle w:val="a6"/>
        <w:spacing w:line="276" w:lineRule="auto"/>
        <w:jc w:val="both"/>
        <w:rPr>
          <w:rFonts w:ascii="Times New Roman" w:hAnsi="Times New Roman"/>
          <w:sz w:val="24"/>
          <w:szCs w:val="24"/>
        </w:rPr>
      </w:pPr>
      <w:r w:rsidRPr="00D43EA5">
        <w:rPr>
          <w:rFonts w:ascii="Times New Roman" w:hAnsi="Times New Roman"/>
          <w:sz w:val="24"/>
          <w:szCs w:val="24"/>
        </w:rPr>
        <w:t>- нарушается связность и логичность в построении</w:t>
      </w:r>
      <w:r>
        <w:rPr>
          <w:rFonts w:ascii="Times New Roman" w:hAnsi="Times New Roman"/>
          <w:sz w:val="24"/>
          <w:szCs w:val="24"/>
        </w:rPr>
        <w:t xml:space="preserve"> предложений;</w:t>
      </w:r>
    </w:p>
    <w:p w:rsidR="00C05E94" w:rsidRDefault="00C05E94" w:rsidP="00C05E94">
      <w:pPr>
        <w:pStyle w:val="normal"/>
        <w:spacing w:before="0" w:after="0" w:line="276" w:lineRule="auto"/>
        <w:ind w:left="0" w:firstLine="708"/>
        <w:rPr>
          <w:rFonts w:ascii="Times New Roman" w:hAnsi="Times New Roman"/>
        </w:rPr>
      </w:pPr>
      <w:r>
        <w:rPr>
          <w:rFonts w:ascii="Times New Roman" w:hAnsi="Times New Roman"/>
        </w:rPr>
        <w:t>Учащиеся теряют балла на критериях грамотности и допускают следующие ошибки:</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xml:space="preserve">- </w:t>
      </w:r>
      <w:r w:rsidRPr="0077040F">
        <w:rPr>
          <w:rFonts w:ascii="Times New Roman" w:hAnsi="Times New Roman" w:cs="Times New Roman"/>
        </w:rPr>
        <w:t xml:space="preserve">нарушение норм согласования, </w:t>
      </w:r>
      <w:r>
        <w:rPr>
          <w:rFonts w:ascii="Times New Roman" w:hAnsi="Times New Roman" w:cs="Times New Roman"/>
        </w:rPr>
        <w:t>о</w:t>
      </w:r>
      <w:r w:rsidRPr="0077040F">
        <w:rPr>
          <w:rFonts w:ascii="Times New Roman" w:hAnsi="Times New Roman" w:cs="Times New Roman"/>
        </w:rPr>
        <w:t xml:space="preserve">шибки в построении предложения с однородными членами, </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xml:space="preserve">- </w:t>
      </w:r>
      <w:r w:rsidRPr="0077040F">
        <w:rPr>
          <w:rFonts w:ascii="Times New Roman" w:hAnsi="Times New Roman" w:cs="Times New Roman"/>
        </w:rPr>
        <w:t xml:space="preserve">ошибки в построении сложного предложения, </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п</w:t>
      </w:r>
      <w:r w:rsidRPr="0077040F">
        <w:rPr>
          <w:rFonts w:ascii="Times New Roman" w:hAnsi="Times New Roman" w:cs="Times New Roman"/>
        </w:rPr>
        <w:t>ропуск члена предложения (эллипсис)</w:t>
      </w:r>
      <w:r>
        <w:rPr>
          <w:rFonts w:ascii="Times New Roman" w:hAnsi="Times New Roman" w:cs="Times New Roman"/>
        </w:rPr>
        <w:t xml:space="preserve">, </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xml:space="preserve">- </w:t>
      </w:r>
      <w:r w:rsidRPr="0077040F">
        <w:rPr>
          <w:rFonts w:ascii="Times New Roman" w:hAnsi="Times New Roman" w:cs="Times New Roman"/>
        </w:rPr>
        <w:t xml:space="preserve">употребление слов иной стилевой окраски; </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xml:space="preserve">- </w:t>
      </w:r>
      <w:r w:rsidRPr="0077040F">
        <w:rPr>
          <w:rFonts w:ascii="Times New Roman" w:hAnsi="Times New Roman" w:cs="Times New Roman"/>
        </w:rPr>
        <w:t xml:space="preserve">нарушение лексической сочетаемости, употребление лишних слов, </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xml:space="preserve">- избыточность слов, </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xml:space="preserve">- </w:t>
      </w:r>
      <w:r w:rsidRPr="0077040F">
        <w:rPr>
          <w:rFonts w:ascii="Times New Roman" w:hAnsi="Times New Roman" w:cs="Times New Roman"/>
        </w:rPr>
        <w:t>неоправданное повторение слова</w:t>
      </w:r>
      <w:r>
        <w:rPr>
          <w:rFonts w:ascii="Times New Roman" w:hAnsi="Times New Roman" w:cs="Times New Roman"/>
        </w:rPr>
        <w:t xml:space="preserve">, </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б</w:t>
      </w:r>
      <w:r w:rsidRPr="0077040F">
        <w:rPr>
          <w:rFonts w:ascii="Times New Roman" w:hAnsi="Times New Roman" w:cs="Times New Roman"/>
        </w:rPr>
        <w:t>едность и однообразие синтаксических конструкций</w:t>
      </w:r>
      <w:r>
        <w:rPr>
          <w:rFonts w:ascii="Times New Roman" w:hAnsi="Times New Roman" w:cs="Times New Roman"/>
        </w:rPr>
        <w:t xml:space="preserve">, </w:t>
      </w:r>
    </w:p>
    <w:p w:rsidR="00C05E94" w:rsidRDefault="00C05E94" w:rsidP="00C05E94">
      <w:pPr>
        <w:pStyle w:val="normal"/>
        <w:spacing w:before="0" w:after="0" w:line="276" w:lineRule="auto"/>
        <w:ind w:left="0" w:firstLine="0"/>
        <w:rPr>
          <w:rFonts w:ascii="Times New Roman" w:hAnsi="Times New Roman" w:cs="Times New Roman"/>
          <w:sz w:val="22"/>
          <w:szCs w:val="22"/>
        </w:rPr>
      </w:pPr>
      <w:r w:rsidRPr="0077040F">
        <w:rPr>
          <w:rFonts w:ascii="Times New Roman" w:hAnsi="Times New Roman" w:cs="Times New Roman"/>
        </w:rPr>
        <w:t xml:space="preserve">- </w:t>
      </w:r>
      <w:r w:rsidRPr="0077040F">
        <w:rPr>
          <w:rFonts w:ascii="Times New Roman" w:hAnsi="Times New Roman" w:cs="Times New Roman"/>
          <w:sz w:val="22"/>
          <w:szCs w:val="22"/>
        </w:rPr>
        <w:t>Пропуск звена в объяснении</w:t>
      </w:r>
      <w:r>
        <w:rPr>
          <w:rFonts w:ascii="Times New Roman" w:hAnsi="Times New Roman" w:cs="Times New Roman"/>
          <w:sz w:val="22"/>
          <w:szCs w:val="22"/>
        </w:rPr>
        <w:t xml:space="preserve"> </w:t>
      </w:r>
      <w:r w:rsidRPr="0077040F">
        <w:rPr>
          <w:rFonts w:ascii="Times New Roman" w:hAnsi="Times New Roman" w:cs="Times New Roman"/>
          <w:sz w:val="22"/>
          <w:szCs w:val="22"/>
        </w:rPr>
        <w:t>«логический скачок»</w:t>
      </w:r>
      <w:r>
        <w:rPr>
          <w:rFonts w:ascii="Times New Roman" w:hAnsi="Times New Roman" w:cs="Times New Roman"/>
          <w:sz w:val="22"/>
          <w:szCs w:val="22"/>
        </w:rPr>
        <w:t>.</w:t>
      </w:r>
    </w:p>
    <w:p w:rsidR="00C05E94" w:rsidRDefault="00C05E94" w:rsidP="00C05E94">
      <w:pPr>
        <w:pStyle w:val="normal"/>
        <w:spacing w:before="0" w:after="0" w:line="276" w:lineRule="auto"/>
        <w:ind w:firstLine="648"/>
        <w:rPr>
          <w:rFonts w:ascii="Times New Roman" w:hAnsi="Times New Roman" w:cs="Times New Roman"/>
        </w:rPr>
      </w:pPr>
      <w:r>
        <w:rPr>
          <w:rFonts w:ascii="Times New Roman" w:hAnsi="Times New Roman" w:cs="Times New Roman"/>
        </w:rPr>
        <w:t>Присутствуют к</w:t>
      </w:r>
      <w:r w:rsidRPr="0077040F">
        <w:rPr>
          <w:rFonts w:ascii="Times New Roman" w:hAnsi="Times New Roman" w:cs="Times New Roman"/>
        </w:rPr>
        <w:t>омпозиционно-текстовы</w:t>
      </w:r>
      <w:r>
        <w:rPr>
          <w:rFonts w:ascii="Times New Roman" w:hAnsi="Times New Roman" w:cs="Times New Roman"/>
        </w:rPr>
        <w:t>е</w:t>
      </w:r>
      <w:r w:rsidRPr="0077040F">
        <w:rPr>
          <w:rFonts w:ascii="Times New Roman" w:hAnsi="Times New Roman" w:cs="Times New Roman"/>
        </w:rPr>
        <w:t xml:space="preserve"> ошибки</w:t>
      </w:r>
      <w:r>
        <w:rPr>
          <w:rFonts w:ascii="Times New Roman" w:hAnsi="Times New Roman" w:cs="Times New Roman"/>
        </w:rPr>
        <w:t xml:space="preserve">: </w:t>
      </w:r>
    </w:p>
    <w:p w:rsidR="00C05E94" w:rsidRPr="008C73E4" w:rsidRDefault="00C05E94" w:rsidP="00C05E94">
      <w:pPr>
        <w:pStyle w:val="normal"/>
        <w:spacing w:before="0" w:after="0" w:line="276" w:lineRule="auto"/>
        <w:ind w:firstLine="0"/>
        <w:rPr>
          <w:rFonts w:ascii="Times New Roman" w:hAnsi="Times New Roman" w:cs="Times New Roman"/>
        </w:rPr>
      </w:pPr>
      <w:r>
        <w:rPr>
          <w:rFonts w:ascii="Times New Roman" w:hAnsi="Times New Roman" w:cs="Times New Roman"/>
        </w:rPr>
        <w:t xml:space="preserve">- </w:t>
      </w:r>
      <w:r>
        <w:rPr>
          <w:rStyle w:val="ab"/>
          <w:rFonts w:ascii="Times New Roman" w:hAnsi="Times New Roman" w:cs="Times New Roman"/>
          <w:bCs/>
          <w:i w:val="0"/>
        </w:rPr>
        <w:t>о</w:t>
      </w:r>
      <w:r w:rsidRPr="008C73E4">
        <w:rPr>
          <w:rStyle w:val="ab"/>
          <w:rFonts w:ascii="Times New Roman" w:hAnsi="Times New Roman" w:cs="Times New Roman"/>
          <w:bCs/>
          <w:i w:val="0"/>
        </w:rPr>
        <w:t xml:space="preserve">шибки </w:t>
      </w:r>
      <w:r w:rsidRPr="008C73E4">
        <w:rPr>
          <w:rStyle w:val="ab"/>
          <w:rFonts w:ascii="Times New Roman" w:hAnsi="Times New Roman" w:cs="Times New Roman"/>
          <w:bCs/>
          <w:i w:val="0"/>
          <w:color w:val="auto"/>
        </w:rPr>
        <w:t>в  основной части</w:t>
      </w:r>
      <w:r w:rsidRPr="008C73E4">
        <w:rPr>
          <w:rStyle w:val="ab"/>
          <w:rFonts w:ascii="Times New Roman" w:hAnsi="Times New Roman" w:cs="Times New Roman"/>
          <w:bCs/>
          <w:i w:val="0"/>
        </w:rPr>
        <w:t xml:space="preserve"> (</w:t>
      </w:r>
      <w:r>
        <w:rPr>
          <w:rStyle w:val="ab"/>
          <w:rFonts w:ascii="Times New Roman" w:hAnsi="Times New Roman" w:cs="Times New Roman"/>
          <w:bCs/>
          <w:i w:val="0"/>
        </w:rPr>
        <w:t>о</w:t>
      </w:r>
      <w:r w:rsidRPr="008C73E4">
        <w:rPr>
          <w:rFonts w:ascii="Times New Roman" w:hAnsi="Times New Roman" w:cs="Times New Roman"/>
        </w:rPr>
        <w:t>тсутствие  последовательности  в изложении; бессвязность и нарушение порядка предложений</w:t>
      </w:r>
      <w:r>
        <w:rPr>
          <w:rFonts w:ascii="Times New Roman" w:hAnsi="Times New Roman" w:cs="Times New Roman"/>
        </w:rPr>
        <w:t>)</w:t>
      </w:r>
      <w:r w:rsidRPr="008C73E4">
        <w:rPr>
          <w:rFonts w:ascii="Times New Roman" w:hAnsi="Times New Roman" w:cs="Times New Roman"/>
        </w:rPr>
        <w:t>.</w:t>
      </w:r>
    </w:p>
    <w:p w:rsidR="00C05E94" w:rsidRDefault="00C05E94" w:rsidP="00C05E94">
      <w:pPr>
        <w:pStyle w:val="normal"/>
        <w:spacing w:before="0" w:after="0" w:line="276" w:lineRule="auto"/>
        <w:ind w:left="0" w:firstLine="0"/>
        <w:rPr>
          <w:rFonts w:ascii="Times New Roman" w:hAnsi="Times New Roman" w:cs="Times New Roman"/>
        </w:rPr>
      </w:pPr>
      <w:r>
        <w:rPr>
          <w:rFonts w:ascii="Times New Roman" w:hAnsi="Times New Roman" w:cs="Times New Roman"/>
        </w:rPr>
        <w:t>- и</w:t>
      </w:r>
      <w:r w:rsidRPr="008C73E4">
        <w:rPr>
          <w:rFonts w:ascii="Times New Roman" w:hAnsi="Times New Roman" w:cs="Times New Roman"/>
        </w:rPr>
        <w:t>спользование разнотипных  по структуре предложений, ведущее</w:t>
      </w:r>
      <w:r>
        <w:rPr>
          <w:rFonts w:ascii="Times New Roman" w:hAnsi="Times New Roman" w:cs="Times New Roman"/>
        </w:rPr>
        <w:t xml:space="preserve"> к затруднению понимания смысла;</w:t>
      </w:r>
    </w:p>
    <w:p w:rsidR="00C05E94" w:rsidRDefault="00C05E94" w:rsidP="00C05E94">
      <w:pPr>
        <w:pStyle w:val="normal"/>
        <w:spacing w:before="0" w:after="0" w:line="276" w:lineRule="auto"/>
        <w:ind w:left="0" w:firstLine="0"/>
        <w:rPr>
          <w:rStyle w:val="ab"/>
          <w:rFonts w:ascii="Times New Roman" w:hAnsi="Times New Roman" w:cs="Times New Roman"/>
          <w:bCs/>
          <w:i w:val="0"/>
        </w:rPr>
      </w:pPr>
      <w:r w:rsidRPr="008C73E4">
        <w:rPr>
          <w:rFonts w:ascii="Times New Roman" w:hAnsi="Times New Roman" w:cs="Times New Roman"/>
        </w:rPr>
        <w:t> </w:t>
      </w:r>
      <w:r>
        <w:rPr>
          <w:rFonts w:ascii="Times New Roman" w:hAnsi="Times New Roman" w:cs="Times New Roman"/>
        </w:rPr>
        <w:t>- д</w:t>
      </w:r>
      <w:r w:rsidRPr="008C73E4">
        <w:rPr>
          <w:rStyle w:val="ab"/>
          <w:rFonts w:ascii="Times New Roman" w:hAnsi="Times New Roman" w:cs="Times New Roman"/>
          <w:bCs/>
          <w:i w:val="0"/>
        </w:rPr>
        <w:t>ублирование вывода,</w:t>
      </w:r>
      <w:r w:rsidRPr="008C73E4">
        <w:t xml:space="preserve"> </w:t>
      </w:r>
      <w:r w:rsidRPr="008C73E4">
        <w:rPr>
          <w:rFonts w:ascii="Times New Roman" w:hAnsi="Times New Roman" w:cs="Times New Roman"/>
        </w:rPr>
        <w:t>неоправданное повторение высказанной ранее мысли</w:t>
      </w:r>
      <w:r w:rsidRPr="008C73E4">
        <w:rPr>
          <w:rStyle w:val="ab"/>
          <w:rFonts w:ascii="Times New Roman" w:hAnsi="Times New Roman" w:cs="Times New Roman"/>
          <w:bCs/>
          <w:i w:val="0"/>
        </w:rPr>
        <w:t>.</w:t>
      </w:r>
    </w:p>
    <w:p w:rsidR="007650D7" w:rsidRDefault="007650D7" w:rsidP="00C05E94">
      <w:pPr>
        <w:pStyle w:val="normal"/>
        <w:spacing w:before="0" w:after="0" w:line="276" w:lineRule="auto"/>
        <w:ind w:left="0" w:firstLine="0"/>
        <w:rPr>
          <w:rStyle w:val="ab"/>
          <w:rFonts w:ascii="Times New Roman" w:hAnsi="Times New Roman" w:cs="Times New Roman"/>
          <w:bCs/>
          <w:i w:val="0"/>
        </w:rPr>
      </w:pPr>
    </w:p>
    <w:p w:rsidR="00B57C19" w:rsidRPr="00B57C19" w:rsidRDefault="00CF7C87" w:rsidP="00C05E94">
      <w:pPr>
        <w:pStyle w:val="normal"/>
        <w:spacing w:before="0" w:after="0" w:line="276" w:lineRule="auto"/>
        <w:ind w:left="0" w:firstLine="0"/>
        <w:rPr>
          <w:rStyle w:val="ab"/>
          <w:rFonts w:ascii="Times New Roman" w:hAnsi="Times New Roman" w:cs="Times New Roman"/>
          <w:b/>
          <w:bCs/>
          <w:i w:val="0"/>
          <w:color w:val="auto"/>
        </w:rPr>
      </w:pPr>
      <w:r>
        <w:rPr>
          <w:rStyle w:val="ab"/>
          <w:rFonts w:ascii="Times New Roman" w:hAnsi="Times New Roman" w:cs="Times New Roman"/>
          <w:bCs/>
          <w:i w:val="0"/>
          <w:color w:val="FF0000"/>
        </w:rPr>
        <w:t xml:space="preserve"> </w:t>
      </w:r>
      <w:r w:rsidR="00B57C19" w:rsidRPr="00B57C19">
        <w:rPr>
          <w:rStyle w:val="ab"/>
          <w:rFonts w:ascii="Times New Roman" w:hAnsi="Times New Roman" w:cs="Times New Roman"/>
          <w:b/>
          <w:bCs/>
          <w:i w:val="0"/>
          <w:color w:val="auto"/>
        </w:rPr>
        <w:t>Выводы</w:t>
      </w:r>
    </w:p>
    <w:p w:rsidR="00B57C19" w:rsidRPr="00B57C19" w:rsidRDefault="00B57C19" w:rsidP="00C05E94">
      <w:pPr>
        <w:pStyle w:val="normal"/>
        <w:spacing w:before="0" w:after="0" w:line="276" w:lineRule="auto"/>
        <w:ind w:left="0" w:firstLine="0"/>
        <w:rPr>
          <w:rStyle w:val="ab"/>
          <w:rFonts w:ascii="Times New Roman" w:hAnsi="Times New Roman" w:cs="Times New Roman"/>
          <w:bCs/>
          <w:i w:val="0"/>
          <w:color w:val="auto"/>
        </w:rPr>
      </w:pPr>
      <w:r w:rsidRPr="00B57C19">
        <w:rPr>
          <w:rStyle w:val="ab"/>
          <w:rFonts w:ascii="Times New Roman" w:hAnsi="Times New Roman" w:cs="Times New Roman"/>
          <w:bCs/>
          <w:i w:val="0"/>
          <w:color w:val="auto"/>
        </w:rPr>
        <w:t>Результаты ЕГЭ в этом году ниже, чем в предыдущем на</w:t>
      </w:r>
      <w:r w:rsidR="001438A0">
        <w:rPr>
          <w:rStyle w:val="ab"/>
          <w:rFonts w:ascii="Times New Roman" w:hAnsi="Times New Roman" w:cs="Times New Roman"/>
          <w:bCs/>
          <w:i w:val="0"/>
          <w:color w:val="auto"/>
        </w:rPr>
        <w:t xml:space="preserve"> 4 %</w:t>
      </w:r>
      <w:r w:rsidR="002D6336">
        <w:rPr>
          <w:rStyle w:val="ab"/>
          <w:rFonts w:ascii="Times New Roman" w:hAnsi="Times New Roman" w:cs="Times New Roman"/>
          <w:bCs/>
          <w:i w:val="0"/>
          <w:color w:val="auto"/>
        </w:rPr>
        <w:t>, и иже на 11%, чем по РФ.</w:t>
      </w:r>
      <w:r w:rsidRPr="00B57C19">
        <w:rPr>
          <w:rStyle w:val="ab"/>
          <w:rFonts w:ascii="Times New Roman" w:hAnsi="Times New Roman" w:cs="Times New Roman"/>
          <w:bCs/>
          <w:i w:val="0"/>
          <w:color w:val="auto"/>
        </w:rPr>
        <w:t xml:space="preserve"> </w:t>
      </w:r>
    </w:p>
    <w:p w:rsidR="00B57C19" w:rsidRDefault="00B57C19" w:rsidP="00B57C19">
      <w:pPr>
        <w:pStyle w:val="a6"/>
        <w:jc w:val="both"/>
        <w:rPr>
          <w:rFonts w:ascii="Times New Roman" w:hAnsi="Times New Roman"/>
          <w:b/>
          <w:sz w:val="24"/>
          <w:szCs w:val="24"/>
        </w:rPr>
      </w:pPr>
    </w:p>
    <w:p w:rsidR="00497DFF" w:rsidRDefault="00497DFF" w:rsidP="00B57C19">
      <w:pPr>
        <w:pStyle w:val="a6"/>
        <w:jc w:val="both"/>
        <w:rPr>
          <w:rFonts w:ascii="Times New Roman" w:hAnsi="Times New Roman"/>
          <w:b/>
          <w:sz w:val="24"/>
          <w:szCs w:val="24"/>
        </w:rPr>
      </w:pPr>
      <w:r>
        <w:rPr>
          <w:rFonts w:ascii="Times New Roman" w:hAnsi="Times New Roman"/>
          <w:b/>
          <w:sz w:val="24"/>
          <w:szCs w:val="24"/>
        </w:rPr>
        <w:t>Рекомендации:</w:t>
      </w:r>
    </w:p>
    <w:p w:rsidR="00497DFF" w:rsidRDefault="00497DFF" w:rsidP="00B57C19">
      <w:pPr>
        <w:pStyle w:val="a6"/>
        <w:numPr>
          <w:ilvl w:val="3"/>
          <w:numId w:val="8"/>
        </w:numPr>
        <w:tabs>
          <w:tab w:val="clear" w:pos="2880"/>
        </w:tabs>
        <w:spacing w:before="1"/>
        <w:ind w:left="0" w:firstLine="0"/>
        <w:jc w:val="both"/>
        <w:rPr>
          <w:rFonts w:ascii="Times New Roman" w:hAnsi="Times New Roman"/>
          <w:sz w:val="24"/>
          <w:szCs w:val="24"/>
        </w:rPr>
      </w:pPr>
      <w:r>
        <w:rPr>
          <w:rFonts w:ascii="Times New Roman" w:hAnsi="Times New Roman"/>
          <w:sz w:val="24"/>
          <w:szCs w:val="24"/>
        </w:rPr>
        <w:t>Готовить учащихся  к  ЕГЭ с 5-го класса.</w:t>
      </w:r>
    </w:p>
    <w:p w:rsidR="00497DFF" w:rsidRDefault="00497DFF" w:rsidP="00B57C19">
      <w:pPr>
        <w:pStyle w:val="a6"/>
        <w:numPr>
          <w:ilvl w:val="0"/>
          <w:numId w:val="8"/>
        </w:numPr>
        <w:spacing w:before="1"/>
        <w:ind w:left="0" w:firstLine="0"/>
        <w:jc w:val="both"/>
        <w:rPr>
          <w:rFonts w:ascii="Times New Roman" w:hAnsi="Times New Roman"/>
          <w:sz w:val="24"/>
          <w:szCs w:val="24"/>
        </w:rPr>
      </w:pPr>
      <w:r>
        <w:rPr>
          <w:rFonts w:ascii="Times New Roman" w:hAnsi="Times New Roman"/>
          <w:sz w:val="24"/>
          <w:szCs w:val="24"/>
        </w:rPr>
        <w:t>Грамотно распределять учебное время в рамках учебного плана, максимально использовать потенциал элективных курсов, системы внеурочной работы по предметам.</w:t>
      </w:r>
    </w:p>
    <w:p w:rsidR="00497DFF" w:rsidRDefault="00497DFF" w:rsidP="00B57C19">
      <w:pPr>
        <w:pStyle w:val="a6"/>
        <w:numPr>
          <w:ilvl w:val="0"/>
          <w:numId w:val="8"/>
        </w:numPr>
        <w:ind w:left="0" w:firstLine="0"/>
        <w:jc w:val="both"/>
        <w:rPr>
          <w:rFonts w:ascii="Times New Roman" w:hAnsi="Times New Roman"/>
          <w:sz w:val="24"/>
          <w:szCs w:val="24"/>
        </w:rPr>
      </w:pPr>
      <w:r>
        <w:rPr>
          <w:rFonts w:ascii="Times New Roman" w:hAnsi="Times New Roman"/>
          <w:sz w:val="24"/>
          <w:szCs w:val="24"/>
        </w:rPr>
        <w:lastRenderedPageBreak/>
        <w:t>Более последовательно реализовать в школе сознательно-коммуникативный принцип обучения родному языку, основная идея которого заключается в понимании учащимися важности теоретических (лингвистических) знаний для успешного формирования практических речевых умений.</w:t>
      </w:r>
    </w:p>
    <w:p w:rsidR="00497DFF" w:rsidRDefault="00497DFF" w:rsidP="00B57C19">
      <w:pPr>
        <w:pStyle w:val="a6"/>
        <w:numPr>
          <w:ilvl w:val="0"/>
          <w:numId w:val="8"/>
        </w:numPr>
        <w:ind w:left="0" w:firstLine="0"/>
        <w:jc w:val="both"/>
        <w:rPr>
          <w:rFonts w:ascii="Times New Roman" w:hAnsi="Times New Roman"/>
          <w:sz w:val="24"/>
          <w:szCs w:val="24"/>
        </w:rPr>
      </w:pPr>
      <w:r>
        <w:rPr>
          <w:rFonts w:ascii="Times New Roman" w:hAnsi="Times New Roman"/>
          <w:sz w:val="24"/>
          <w:szCs w:val="24"/>
        </w:rPr>
        <w:t>Проблема формирования языковой компетенции по-прежнему остается острой, а задача совершенствования культуры речи выпускников – социально значимой. Учитывая то, что практическая грамотность вырабатывается только в процессе письма и нуждается в значительном объеме тренировочной работы, в результате которой осознанные знания по орфографии превращаются в автоматизированные навыки грамотного письма, следует максимально использовать работу над текстами сочинений. При этом следует совершенствовать методику работы над таким новым для школы видом сочинения, как сочинение по прочитанному тексту.</w:t>
      </w:r>
    </w:p>
    <w:p w:rsidR="00497DFF" w:rsidRDefault="00497DFF" w:rsidP="00B57C19">
      <w:pPr>
        <w:pStyle w:val="a6"/>
        <w:numPr>
          <w:ilvl w:val="0"/>
          <w:numId w:val="8"/>
        </w:numPr>
        <w:ind w:left="0" w:firstLine="0"/>
        <w:jc w:val="both"/>
        <w:rPr>
          <w:rFonts w:ascii="Times New Roman" w:hAnsi="Times New Roman"/>
          <w:sz w:val="24"/>
          <w:szCs w:val="24"/>
        </w:rPr>
      </w:pPr>
      <w:r>
        <w:rPr>
          <w:rFonts w:ascii="Times New Roman" w:hAnsi="Times New Roman"/>
          <w:sz w:val="24"/>
          <w:szCs w:val="24"/>
        </w:rPr>
        <w:t xml:space="preserve">Осуществлять интегрированный подход в обучении. Анализ выполнения обучающимися задания 27 позволил актуализировать проблему использования выпускниками опыта изучения других предметов, в частности предметов гуманитарного цикла (литературы, истории). </w:t>
      </w:r>
    </w:p>
    <w:p w:rsidR="00497DFF" w:rsidRDefault="00497DFF" w:rsidP="00B57C19">
      <w:pPr>
        <w:pStyle w:val="a6"/>
        <w:numPr>
          <w:ilvl w:val="0"/>
          <w:numId w:val="8"/>
        </w:numPr>
        <w:ind w:left="0" w:firstLine="0"/>
        <w:jc w:val="both"/>
        <w:rPr>
          <w:rFonts w:ascii="Times New Roman" w:hAnsi="Times New Roman"/>
          <w:sz w:val="24"/>
          <w:szCs w:val="24"/>
        </w:rPr>
      </w:pPr>
      <w:r>
        <w:rPr>
          <w:rFonts w:ascii="Times New Roman" w:hAnsi="Times New Roman"/>
          <w:sz w:val="24"/>
          <w:szCs w:val="24"/>
        </w:rPr>
        <w:t>Продолжить осуществлять специальную подготовку обучающихся к экзамену (проводить цикл независимых тестирований с целью подготовки к ЕГЭ).</w:t>
      </w:r>
    </w:p>
    <w:p w:rsidR="00497DFF" w:rsidRDefault="00497DFF" w:rsidP="00B57C19">
      <w:pPr>
        <w:pStyle w:val="a6"/>
        <w:numPr>
          <w:ilvl w:val="0"/>
          <w:numId w:val="8"/>
        </w:numPr>
        <w:ind w:left="0" w:firstLine="0"/>
        <w:jc w:val="both"/>
        <w:rPr>
          <w:rFonts w:ascii="Times New Roman" w:hAnsi="Times New Roman"/>
          <w:sz w:val="24"/>
          <w:szCs w:val="24"/>
        </w:rPr>
      </w:pPr>
      <w:r>
        <w:rPr>
          <w:rFonts w:ascii="Times New Roman" w:hAnsi="Times New Roman"/>
          <w:sz w:val="24"/>
          <w:szCs w:val="24"/>
        </w:rPr>
        <w:t>Обсудить результаты ЕГЭ на заседании МО учителей русского и литературы.</w:t>
      </w:r>
    </w:p>
    <w:p w:rsidR="00497DFF" w:rsidRDefault="00497DFF" w:rsidP="00497DFF">
      <w:pPr>
        <w:tabs>
          <w:tab w:val="left" w:pos="0"/>
        </w:tabs>
        <w:jc w:val="center"/>
        <w:rPr>
          <w:b/>
        </w:rPr>
      </w:pPr>
    </w:p>
    <w:p w:rsidR="00497DFF" w:rsidRDefault="00497DFF" w:rsidP="00497DFF">
      <w:pPr>
        <w:tabs>
          <w:tab w:val="left" w:pos="0"/>
        </w:tabs>
        <w:jc w:val="center"/>
        <w:rPr>
          <w:b/>
        </w:rPr>
      </w:pPr>
      <w:r>
        <w:rPr>
          <w:b/>
        </w:rPr>
        <w:t>Экзамены по выбору:</w:t>
      </w:r>
    </w:p>
    <w:p w:rsidR="00497DFF" w:rsidRDefault="00497DFF" w:rsidP="00497DFF">
      <w:pPr>
        <w:tabs>
          <w:tab w:val="left" w:pos="0"/>
        </w:tabs>
        <w:jc w:val="center"/>
        <w:rPr>
          <w:b/>
        </w:rPr>
      </w:pPr>
    </w:p>
    <w:p w:rsidR="00497DFF" w:rsidRDefault="00497DFF" w:rsidP="00497DFF">
      <w:pPr>
        <w:tabs>
          <w:tab w:val="left" w:pos="0"/>
        </w:tabs>
        <w:ind w:firstLine="480"/>
        <w:jc w:val="both"/>
      </w:pPr>
      <w:r>
        <w:tab/>
        <w:t>Экзамены по выбору   проходили в форме ЕГЭ.</w:t>
      </w:r>
    </w:p>
    <w:p w:rsidR="00497DFF" w:rsidRDefault="00497DFF" w:rsidP="00497DFF">
      <w:pPr>
        <w:ind w:firstLine="708"/>
        <w:jc w:val="both"/>
      </w:pPr>
      <w:r>
        <w:t xml:space="preserve">На основании заявлений учащихся и согласия их родителей, была сформирована база данных для сдачи экзаменов. </w:t>
      </w:r>
    </w:p>
    <w:p w:rsidR="00497DFF" w:rsidRDefault="00497DFF" w:rsidP="00497DFF">
      <w:pPr>
        <w:jc w:val="both"/>
      </w:pPr>
      <w:r>
        <w:t>Для сдачи ЕГЭ по выбору были выбраны следующие предметы:</w:t>
      </w:r>
    </w:p>
    <w:p w:rsidR="00497DFF" w:rsidRDefault="00497DFF" w:rsidP="00497DFF">
      <w:pPr>
        <w:jc w:val="right"/>
      </w:pPr>
      <w:r>
        <w:t>Таблица № 13</w:t>
      </w:r>
    </w:p>
    <w:tbl>
      <w:tblPr>
        <w:tblStyle w:val="a8"/>
        <w:tblpPr w:leftFromText="180" w:rightFromText="180" w:vertAnchor="text" w:horzAnchor="margin" w:tblpXSpec="center" w:tblpY="281"/>
        <w:tblW w:w="8040" w:type="dxa"/>
        <w:tblLayout w:type="fixed"/>
        <w:tblLook w:val="04A0"/>
      </w:tblPr>
      <w:tblGrid>
        <w:gridCol w:w="816"/>
        <w:gridCol w:w="710"/>
        <w:gridCol w:w="850"/>
        <w:gridCol w:w="851"/>
        <w:gridCol w:w="709"/>
        <w:gridCol w:w="850"/>
        <w:gridCol w:w="567"/>
        <w:gridCol w:w="851"/>
        <w:gridCol w:w="992"/>
        <w:gridCol w:w="844"/>
      </w:tblGrid>
      <w:tr w:rsidR="00497DFF" w:rsidTr="007650D7">
        <w:trPr>
          <w:trHeight w:val="45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7DFF" w:rsidRDefault="00497DFF">
            <w:pPr>
              <w:jc w:val="center"/>
              <w:rPr>
                <w:sz w:val="24"/>
                <w:szCs w:val="24"/>
                <w:lang w:eastAsia="en-US"/>
              </w:rPr>
            </w:pPr>
          </w:p>
          <w:p w:rsidR="00497DFF" w:rsidRDefault="00497DFF">
            <w:pPr>
              <w:rPr>
                <w:sz w:val="24"/>
                <w:szCs w:val="24"/>
                <w:lang w:eastAsia="en-US"/>
              </w:rPr>
            </w:pPr>
          </w:p>
          <w:p w:rsidR="00497DFF" w:rsidRDefault="00497DFF">
            <w:pPr>
              <w:jc w:val="center"/>
              <w:rPr>
                <w:sz w:val="24"/>
                <w:szCs w:val="24"/>
                <w:lang w:eastAsia="en-US"/>
              </w:rPr>
            </w:pPr>
            <w:r>
              <w:rPr>
                <w:sz w:val="24"/>
                <w:szCs w:val="24"/>
                <w:lang w:eastAsia="en-US"/>
              </w:rPr>
              <w:t>класс</w:t>
            </w:r>
          </w:p>
        </w:tc>
        <w:tc>
          <w:tcPr>
            <w:tcW w:w="722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97DFF" w:rsidRDefault="00497DFF">
            <w:pPr>
              <w:jc w:val="center"/>
              <w:rPr>
                <w:sz w:val="24"/>
                <w:szCs w:val="24"/>
                <w:lang w:eastAsia="en-US"/>
              </w:rPr>
            </w:pPr>
            <w:r>
              <w:rPr>
                <w:sz w:val="24"/>
                <w:szCs w:val="24"/>
                <w:lang w:eastAsia="en-US"/>
              </w:rPr>
              <w:t>Предметы, которые учащиеся будут сдавать</w:t>
            </w:r>
          </w:p>
        </w:tc>
      </w:tr>
      <w:tr w:rsidR="00745026" w:rsidTr="00745026">
        <w:trPr>
          <w:trHeight w:val="157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5026" w:rsidRDefault="00745026">
            <w:pPr>
              <w:rPr>
                <w:sz w:val="24"/>
                <w:szCs w:val="24"/>
                <w:lang w:eastAsia="en-US"/>
              </w:rPr>
            </w:pPr>
          </w:p>
        </w:tc>
        <w:tc>
          <w:tcPr>
            <w:tcW w:w="71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hideMark/>
          </w:tcPr>
          <w:p w:rsidR="00745026" w:rsidRDefault="00745026" w:rsidP="00745026">
            <w:pPr>
              <w:jc w:val="center"/>
              <w:rPr>
                <w:sz w:val="24"/>
                <w:szCs w:val="24"/>
                <w:lang w:eastAsia="en-US"/>
              </w:rPr>
            </w:pPr>
            <w:r>
              <w:rPr>
                <w:sz w:val="24"/>
                <w:szCs w:val="24"/>
                <w:lang w:eastAsia="en-US"/>
              </w:rPr>
              <w:t>ЕГЭ</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rsidR="00745026" w:rsidRDefault="00745026">
            <w:pPr>
              <w:ind w:left="113" w:right="113"/>
              <w:jc w:val="center"/>
              <w:rPr>
                <w:sz w:val="24"/>
                <w:szCs w:val="24"/>
                <w:lang w:eastAsia="en-US"/>
              </w:rPr>
            </w:pPr>
            <w:r>
              <w:rPr>
                <w:sz w:val="24"/>
                <w:szCs w:val="24"/>
                <w:lang w:eastAsia="en-US"/>
              </w:rPr>
              <w:t>История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rsidR="00745026" w:rsidRDefault="00745026">
            <w:pPr>
              <w:ind w:left="113" w:right="113"/>
              <w:jc w:val="center"/>
              <w:rPr>
                <w:sz w:val="24"/>
                <w:szCs w:val="24"/>
                <w:lang w:eastAsia="en-US"/>
              </w:rPr>
            </w:pPr>
            <w:r>
              <w:rPr>
                <w:sz w:val="24"/>
                <w:szCs w:val="24"/>
                <w:lang w:eastAsia="en-US"/>
              </w:rPr>
              <w:t>Обществознание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rsidR="00745026" w:rsidRDefault="00745026">
            <w:pPr>
              <w:ind w:left="113" w:right="113"/>
              <w:jc w:val="center"/>
              <w:rPr>
                <w:sz w:val="24"/>
                <w:szCs w:val="24"/>
                <w:lang w:eastAsia="en-US"/>
              </w:rPr>
            </w:pPr>
            <w:r>
              <w:rPr>
                <w:sz w:val="24"/>
                <w:szCs w:val="24"/>
                <w:lang w:eastAsia="en-US"/>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rsidR="00745026" w:rsidRDefault="00745026">
            <w:pPr>
              <w:ind w:left="113" w:right="113"/>
              <w:jc w:val="center"/>
              <w:rPr>
                <w:sz w:val="24"/>
                <w:szCs w:val="24"/>
                <w:lang w:eastAsia="en-US"/>
              </w:rPr>
            </w:pPr>
            <w:r>
              <w:rPr>
                <w:sz w:val="24"/>
                <w:szCs w:val="24"/>
                <w:lang w:eastAsia="en-US"/>
              </w:rPr>
              <w:t>Биология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extDirection w:val="btLr"/>
            <w:hideMark/>
          </w:tcPr>
          <w:p w:rsidR="00745026" w:rsidRDefault="00745026">
            <w:pPr>
              <w:ind w:left="113" w:right="113"/>
              <w:jc w:val="center"/>
              <w:rPr>
                <w:sz w:val="24"/>
                <w:szCs w:val="24"/>
                <w:lang w:eastAsia="en-US"/>
              </w:rPr>
            </w:pPr>
            <w:r>
              <w:rPr>
                <w:sz w:val="24"/>
                <w:szCs w:val="24"/>
                <w:lang w:eastAsia="en-US"/>
              </w:rPr>
              <w:t>Физика</w:t>
            </w:r>
          </w:p>
        </w:tc>
        <w:tc>
          <w:tcPr>
            <w:tcW w:w="851"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textDirection w:val="btLr"/>
            <w:hideMark/>
          </w:tcPr>
          <w:p w:rsidR="00745026" w:rsidRDefault="00745026">
            <w:pPr>
              <w:ind w:left="113" w:right="113"/>
              <w:jc w:val="center"/>
              <w:rPr>
                <w:sz w:val="24"/>
                <w:szCs w:val="24"/>
                <w:lang w:eastAsia="en-US"/>
              </w:rPr>
            </w:pPr>
            <w:r>
              <w:rPr>
                <w:sz w:val="24"/>
                <w:szCs w:val="24"/>
                <w:lang w:eastAsia="en-US"/>
              </w:rPr>
              <w:t>Английский язык</w:t>
            </w:r>
          </w:p>
        </w:tc>
        <w:tc>
          <w:tcPr>
            <w:tcW w:w="992"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textDirection w:val="btLr"/>
            <w:hideMark/>
          </w:tcPr>
          <w:p w:rsidR="00745026" w:rsidRDefault="00745026">
            <w:pPr>
              <w:ind w:left="113" w:right="113"/>
              <w:rPr>
                <w:sz w:val="24"/>
                <w:szCs w:val="24"/>
                <w:lang w:eastAsia="en-US"/>
              </w:rPr>
            </w:pPr>
            <w:r>
              <w:rPr>
                <w:sz w:val="24"/>
                <w:szCs w:val="24"/>
                <w:lang w:eastAsia="en-US"/>
              </w:rPr>
              <w:t>литература</w:t>
            </w:r>
          </w:p>
        </w:tc>
        <w:tc>
          <w:tcPr>
            <w:tcW w:w="844"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textDirection w:val="btLr"/>
            <w:hideMark/>
          </w:tcPr>
          <w:p w:rsidR="00745026" w:rsidRDefault="00745026">
            <w:pPr>
              <w:ind w:left="113" w:right="113"/>
              <w:rPr>
                <w:sz w:val="24"/>
                <w:szCs w:val="24"/>
                <w:lang w:eastAsia="en-US"/>
              </w:rPr>
            </w:pPr>
            <w:r>
              <w:rPr>
                <w:sz w:val="24"/>
                <w:szCs w:val="24"/>
                <w:lang w:eastAsia="en-US"/>
              </w:rPr>
              <w:t>ИВТ</w:t>
            </w:r>
          </w:p>
        </w:tc>
      </w:tr>
      <w:tr w:rsidR="00745026" w:rsidTr="00745026">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026" w:rsidRDefault="00745026">
            <w:pPr>
              <w:jc w:val="center"/>
              <w:rPr>
                <w:sz w:val="24"/>
                <w:szCs w:val="24"/>
                <w:lang w:eastAsia="en-US"/>
              </w:rPr>
            </w:pPr>
          </w:p>
          <w:p w:rsidR="00745026" w:rsidRDefault="00745026">
            <w:pPr>
              <w:jc w:val="center"/>
              <w:rPr>
                <w:sz w:val="24"/>
                <w:szCs w:val="24"/>
                <w:lang w:eastAsia="en-US"/>
              </w:rPr>
            </w:pPr>
            <w:r>
              <w:rPr>
                <w:sz w:val="24"/>
                <w:szCs w:val="24"/>
                <w:lang w:eastAsia="en-US"/>
              </w:rPr>
              <w:t>11а</w:t>
            </w:r>
          </w:p>
        </w:tc>
        <w:tc>
          <w:tcPr>
            <w:tcW w:w="710" w:type="dxa"/>
            <w:vMerge/>
            <w:tcBorders>
              <w:left w:val="single" w:sz="4" w:space="0" w:color="000000" w:themeColor="text1"/>
              <w:bottom w:val="single" w:sz="4" w:space="0" w:color="000000" w:themeColor="text1"/>
              <w:right w:val="single" w:sz="4" w:space="0" w:color="000000" w:themeColor="text1"/>
            </w:tcBorders>
          </w:tcPr>
          <w:p w:rsidR="00745026" w:rsidRDefault="00745026" w:rsidP="007650D7">
            <w:pPr>
              <w:rPr>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026" w:rsidRDefault="00745026" w:rsidP="00745026">
            <w:pPr>
              <w:rPr>
                <w:sz w:val="24"/>
                <w:szCs w:val="24"/>
                <w:lang w:eastAsia="en-US"/>
              </w:rPr>
            </w:pPr>
          </w:p>
          <w:p w:rsidR="00745026" w:rsidRDefault="00745026" w:rsidP="00745026">
            <w:pPr>
              <w:rPr>
                <w:sz w:val="24"/>
                <w:szCs w:val="24"/>
                <w:lang w:eastAsia="en-US"/>
              </w:rPr>
            </w:pPr>
            <w:r>
              <w:rPr>
                <w:sz w:val="24"/>
                <w:szCs w:val="24"/>
                <w:lang w:eastAsia="en-US"/>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026" w:rsidRDefault="00745026">
            <w:pPr>
              <w:jc w:val="center"/>
              <w:rPr>
                <w:sz w:val="24"/>
                <w:szCs w:val="24"/>
                <w:lang w:eastAsia="en-US"/>
              </w:rPr>
            </w:pPr>
          </w:p>
          <w:p w:rsidR="00745026" w:rsidRDefault="00745026">
            <w:pPr>
              <w:jc w:val="center"/>
              <w:rPr>
                <w:sz w:val="24"/>
                <w:szCs w:val="24"/>
                <w:lang w:eastAsia="en-US"/>
              </w:rPr>
            </w:pPr>
            <w:r>
              <w:rPr>
                <w:sz w:val="24"/>
                <w:szCs w:val="24"/>
                <w:lang w:eastAsia="en-US"/>
              </w:rPr>
              <w:t>1</w:t>
            </w:r>
            <w:r w:rsidR="00261F2A">
              <w:rPr>
                <w:sz w:val="24"/>
                <w:szCs w:val="24"/>
                <w:lang w:eastAsia="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026" w:rsidRDefault="00745026">
            <w:pPr>
              <w:jc w:val="center"/>
              <w:rPr>
                <w:sz w:val="24"/>
                <w:szCs w:val="24"/>
                <w:lang w:eastAsia="en-US"/>
              </w:rPr>
            </w:pPr>
          </w:p>
          <w:p w:rsidR="00745026" w:rsidRDefault="00745026">
            <w:pPr>
              <w:jc w:val="center"/>
              <w:rPr>
                <w:sz w:val="24"/>
                <w:szCs w:val="24"/>
                <w:lang w:eastAsia="en-US"/>
              </w:rPr>
            </w:pPr>
            <w:r>
              <w:rPr>
                <w:sz w:val="24"/>
                <w:szCs w:val="24"/>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026" w:rsidRDefault="00745026">
            <w:pPr>
              <w:jc w:val="center"/>
              <w:rPr>
                <w:sz w:val="24"/>
                <w:szCs w:val="24"/>
                <w:lang w:eastAsia="en-US"/>
              </w:rPr>
            </w:pPr>
          </w:p>
          <w:p w:rsidR="00745026" w:rsidRDefault="00894C24">
            <w:pPr>
              <w:jc w:val="center"/>
              <w:rPr>
                <w:sz w:val="24"/>
                <w:szCs w:val="24"/>
                <w:lang w:eastAsia="en-US"/>
              </w:rPr>
            </w:pPr>
            <w:r>
              <w:rPr>
                <w:sz w:val="24"/>
                <w:szCs w:val="24"/>
                <w:lang w:eastAsia="en-US"/>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026" w:rsidRDefault="00745026">
            <w:pPr>
              <w:jc w:val="center"/>
              <w:rPr>
                <w:sz w:val="24"/>
                <w:szCs w:val="24"/>
                <w:lang w:eastAsia="en-US"/>
              </w:rPr>
            </w:pPr>
          </w:p>
          <w:p w:rsidR="00745026" w:rsidRDefault="00894C24">
            <w:pPr>
              <w:jc w:val="center"/>
              <w:rPr>
                <w:sz w:val="24"/>
                <w:szCs w:val="24"/>
                <w:lang w:eastAsia="en-US"/>
              </w:rPr>
            </w:pPr>
            <w:r>
              <w:rPr>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5026" w:rsidRDefault="00745026">
            <w:pPr>
              <w:jc w:val="center"/>
              <w:rPr>
                <w:sz w:val="24"/>
                <w:szCs w:val="24"/>
                <w:lang w:eastAsia="en-US"/>
              </w:rPr>
            </w:pPr>
          </w:p>
          <w:p w:rsidR="00745026" w:rsidRDefault="00745026">
            <w:pPr>
              <w:jc w:val="center"/>
              <w:rPr>
                <w:sz w:val="24"/>
                <w:szCs w:val="24"/>
                <w:lang w:eastAsia="en-US"/>
              </w:rPr>
            </w:pPr>
            <w:r>
              <w:rPr>
                <w:sz w:val="24"/>
                <w:szCs w:val="24"/>
                <w:lang w:eastAsia="en-US"/>
              </w:rPr>
              <w:t>6</w:t>
            </w:r>
          </w:p>
        </w:tc>
        <w:tc>
          <w:tcPr>
            <w:tcW w:w="992" w:type="dxa"/>
            <w:tcBorders>
              <w:top w:val="single" w:sz="4" w:space="0" w:color="auto"/>
              <w:left w:val="single" w:sz="4" w:space="0" w:color="000000" w:themeColor="text1"/>
              <w:bottom w:val="single" w:sz="4" w:space="0" w:color="auto"/>
              <w:right w:val="single" w:sz="4" w:space="0" w:color="auto"/>
            </w:tcBorders>
          </w:tcPr>
          <w:p w:rsidR="00745026" w:rsidRDefault="00745026">
            <w:pPr>
              <w:jc w:val="center"/>
              <w:rPr>
                <w:sz w:val="24"/>
                <w:szCs w:val="24"/>
                <w:lang w:eastAsia="en-US"/>
              </w:rPr>
            </w:pPr>
          </w:p>
          <w:p w:rsidR="00745026" w:rsidRDefault="00745026">
            <w:pPr>
              <w:jc w:val="center"/>
              <w:rPr>
                <w:sz w:val="24"/>
                <w:szCs w:val="24"/>
                <w:lang w:eastAsia="en-US"/>
              </w:rPr>
            </w:pPr>
            <w:r>
              <w:rPr>
                <w:sz w:val="24"/>
                <w:szCs w:val="24"/>
                <w:lang w:eastAsia="en-US"/>
              </w:rPr>
              <w:t>2</w:t>
            </w:r>
          </w:p>
        </w:tc>
        <w:tc>
          <w:tcPr>
            <w:tcW w:w="844" w:type="dxa"/>
            <w:tcBorders>
              <w:top w:val="single" w:sz="4" w:space="0" w:color="auto"/>
              <w:left w:val="single" w:sz="4" w:space="0" w:color="000000" w:themeColor="text1"/>
              <w:bottom w:val="single" w:sz="4" w:space="0" w:color="auto"/>
              <w:right w:val="single" w:sz="4" w:space="0" w:color="auto"/>
            </w:tcBorders>
          </w:tcPr>
          <w:p w:rsidR="00745026" w:rsidRDefault="00745026">
            <w:pPr>
              <w:jc w:val="center"/>
              <w:rPr>
                <w:sz w:val="24"/>
                <w:szCs w:val="24"/>
                <w:lang w:eastAsia="en-US"/>
              </w:rPr>
            </w:pPr>
          </w:p>
          <w:p w:rsidR="00745026" w:rsidRDefault="00745026">
            <w:pPr>
              <w:jc w:val="center"/>
              <w:rPr>
                <w:sz w:val="24"/>
                <w:szCs w:val="24"/>
                <w:lang w:eastAsia="en-US"/>
              </w:rPr>
            </w:pPr>
            <w:r>
              <w:rPr>
                <w:sz w:val="24"/>
                <w:szCs w:val="24"/>
                <w:lang w:eastAsia="en-US"/>
              </w:rPr>
              <w:t>4</w:t>
            </w:r>
          </w:p>
        </w:tc>
      </w:tr>
    </w:tbl>
    <w:p w:rsidR="00497DFF" w:rsidRDefault="00497DFF" w:rsidP="00497DFF">
      <w:pPr>
        <w:jc w:val="both"/>
      </w:pPr>
    </w:p>
    <w:p w:rsidR="00497DFF" w:rsidRDefault="00497DFF" w:rsidP="00497DFF">
      <w:pPr>
        <w:jc w:val="both"/>
      </w:pPr>
    </w:p>
    <w:p w:rsidR="00497DFF" w:rsidRDefault="00497DFF" w:rsidP="00497DFF">
      <w:pPr>
        <w:tabs>
          <w:tab w:val="left" w:pos="0"/>
        </w:tabs>
        <w:ind w:firstLine="480"/>
        <w:jc w:val="both"/>
      </w:pPr>
      <w:r>
        <w:t>Экзамены по выбору учащиеся сдают для поступлен</w:t>
      </w:r>
      <w:r w:rsidR="00745026">
        <w:t xml:space="preserve">ия в вузы. </w:t>
      </w:r>
    </w:p>
    <w:p w:rsidR="00745026" w:rsidRDefault="00745026" w:rsidP="00497DFF">
      <w:pPr>
        <w:tabs>
          <w:tab w:val="left" w:pos="0"/>
        </w:tabs>
        <w:ind w:firstLine="480"/>
        <w:jc w:val="both"/>
      </w:pPr>
    </w:p>
    <w:p w:rsidR="00497DFF" w:rsidRDefault="00497DFF" w:rsidP="00497DFF">
      <w:pPr>
        <w:tabs>
          <w:tab w:val="left" w:pos="0"/>
        </w:tabs>
        <w:jc w:val="right"/>
      </w:pPr>
      <w:r>
        <w:t>Таблица № 14</w:t>
      </w:r>
    </w:p>
    <w:p w:rsidR="00497DFF" w:rsidRDefault="00497DFF" w:rsidP="00497DFF">
      <w:pPr>
        <w:tabs>
          <w:tab w:val="left" w:pos="0"/>
        </w:tabs>
        <w:jc w:val="center"/>
        <w:rPr>
          <w:b/>
        </w:rPr>
      </w:pPr>
      <w:r>
        <w:rPr>
          <w:b/>
        </w:rPr>
        <w:t>Результаты:</w:t>
      </w:r>
    </w:p>
    <w:p w:rsidR="00497DFF" w:rsidRDefault="00497DFF" w:rsidP="00497DFF">
      <w:pPr>
        <w:tabs>
          <w:tab w:val="left" w:pos="0"/>
        </w:tabs>
        <w:rPr>
          <w:b/>
        </w:rPr>
      </w:pPr>
    </w:p>
    <w:tbl>
      <w:tblPr>
        <w:tblW w:w="11012"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739"/>
        <w:gridCol w:w="678"/>
        <w:gridCol w:w="851"/>
        <w:gridCol w:w="827"/>
        <w:gridCol w:w="1441"/>
        <w:gridCol w:w="1417"/>
        <w:gridCol w:w="1843"/>
        <w:gridCol w:w="1536"/>
      </w:tblGrid>
      <w:tr w:rsidR="00D92663" w:rsidTr="00D92663">
        <w:trPr>
          <w:cantSplit/>
          <w:trHeight w:val="1887"/>
          <w:jc w:val="center"/>
        </w:trPr>
        <w:tc>
          <w:tcPr>
            <w:tcW w:w="1680"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113" w:right="113"/>
              <w:jc w:val="center"/>
              <w:rPr>
                <w:lang w:eastAsia="en-US"/>
              </w:rPr>
            </w:pPr>
            <w:r>
              <w:rPr>
                <w:lang w:eastAsia="en-US"/>
              </w:rPr>
              <w:t>Предмет</w:t>
            </w:r>
          </w:p>
        </w:tc>
        <w:tc>
          <w:tcPr>
            <w:tcW w:w="739"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113" w:right="113"/>
              <w:jc w:val="center"/>
              <w:rPr>
                <w:lang w:eastAsia="en-US"/>
              </w:rPr>
            </w:pPr>
            <w:r>
              <w:rPr>
                <w:lang w:eastAsia="en-US"/>
              </w:rPr>
              <w:t>Количество</w:t>
            </w:r>
          </w:p>
          <w:p w:rsidR="00497DFF" w:rsidRDefault="00497DFF">
            <w:pPr>
              <w:tabs>
                <w:tab w:val="left" w:pos="0"/>
              </w:tabs>
              <w:spacing w:line="276" w:lineRule="auto"/>
              <w:ind w:left="113" w:right="113"/>
              <w:jc w:val="center"/>
              <w:rPr>
                <w:lang w:eastAsia="en-US"/>
              </w:rPr>
            </w:pPr>
            <w:r>
              <w:rPr>
                <w:lang w:eastAsia="en-US"/>
              </w:rPr>
              <w:t>сдававших</w:t>
            </w:r>
          </w:p>
        </w:tc>
        <w:tc>
          <w:tcPr>
            <w:tcW w:w="678"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113" w:right="113"/>
              <w:jc w:val="center"/>
              <w:rPr>
                <w:lang w:eastAsia="en-US"/>
              </w:rPr>
            </w:pPr>
            <w:r>
              <w:rPr>
                <w:lang w:eastAsia="en-US"/>
              </w:rPr>
              <w:t>Средний балл</w:t>
            </w:r>
          </w:p>
          <w:p w:rsidR="00497DFF" w:rsidRDefault="00497DFF">
            <w:pPr>
              <w:tabs>
                <w:tab w:val="left" w:pos="0"/>
              </w:tabs>
              <w:spacing w:line="276" w:lineRule="auto"/>
              <w:ind w:left="113" w:right="113"/>
              <w:jc w:val="center"/>
              <w:rPr>
                <w:lang w:eastAsia="en-US"/>
              </w:rPr>
            </w:pPr>
            <w:r>
              <w:rPr>
                <w:lang w:eastAsia="en-US"/>
              </w:rPr>
              <w:t>по школе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113" w:right="113"/>
              <w:jc w:val="center"/>
              <w:rPr>
                <w:lang w:eastAsia="en-US"/>
              </w:rPr>
            </w:pPr>
            <w:r>
              <w:rPr>
                <w:lang w:eastAsia="en-US"/>
              </w:rPr>
              <w:t>Средний балл по России</w:t>
            </w:r>
          </w:p>
        </w:tc>
        <w:tc>
          <w:tcPr>
            <w:tcW w:w="827" w:type="dxa"/>
            <w:tcBorders>
              <w:top w:val="single" w:sz="4" w:space="0" w:color="auto"/>
              <w:left w:val="single" w:sz="4" w:space="0" w:color="auto"/>
              <w:bottom w:val="single" w:sz="4" w:space="0" w:color="auto"/>
              <w:right w:val="single" w:sz="4" w:space="0" w:color="auto"/>
            </w:tcBorders>
            <w:textDirection w:val="btLr"/>
            <w:vAlign w:val="center"/>
          </w:tcPr>
          <w:p w:rsidR="00497DFF" w:rsidRDefault="00497DFF" w:rsidP="002912FA">
            <w:pPr>
              <w:tabs>
                <w:tab w:val="left" w:pos="0"/>
              </w:tabs>
              <w:spacing w:line="276" w:lineRule="auto"/>
              <w:ind w:left="113" w:right="113"/>
              <w:rPr>
                <w:lang w:eastAsia="en-US"/>
              </w:rPr>
            </w:pPr>
            <w:r>
              <w:rPr>
                <w:lang w:eastAsia="en-US"/>
              </w:rPr>
              <w:t>Средний балл</w:t>
            </w:r>
          </w:p>
          <w:p w:rsidR="00497DFF" w:rsidRDefault="00497DFF">
            <w:pPr>
              <w:tabs>
                <w:tab w:val="left" w:pos="0"/>
              </w:tabs>
              <w:spacing w:line="276" w:lineRule="auto"/>
              <w:ind w:left="113" w:right="113"/>
              <w:jc w:val="center"/>
              <w:rPr>
                <w:lang w:eastAsia="en-US"/>
              </w:rPr>
            </w:pPr>
            <w:r>
              <w:rPr>
                <w:lang w:eastAsia="en-US"/>
              </w:rPr>
              <w:t>по городу</w:t>
            </w:r>
          </w:p>
          <w:p w:rsidR="00497DFF" w:rsidRDefault="00497DFF">
            <w:pPr>
              <w:tabs>
                <w:tab w:val="left" w:pos="0"/>
              </w:tabs>
              <w:spacing w:line="276" w:lineRule="auto"/>
              <w:ind w:left="113" w:right="113"/>
              <w:jc w:val="center"/>
              <w:rPr>
                <w:lang w:eastAsia="en-US"/>
              </w:rPr>
            </w:pPr>
          </w:p>
        </w:tc>
        <w:tc>
          <w:tcPr>
            <w:tcW w:w="1441"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57" w:right="113"/>
              <w:jc w:val="center"/>
              <w:rPr>
                <w:lang w:eastAsia="en-US"/>
              </w:rPr>
            </w:pPr>
            <w:r>
              <w:rPr>
                <w:lang w:eastAsia="en-US"/>
              </w:rPr>
              <w:t>Минимальный</w:t>
            </w:r>
          </w:p>
          <w:p w:rsidR="00497DFF" w:rsidRDefault="00497DFF">
            <w:pPr>
              <w:tabs>
                <w:tab w:val="left" w:pos="0"/>
              </w:tabs>
              <w:spacing w:line="276" w:lineRule="auto"/>
              <w:ind w:left="113" w:right="113"/>
              <w:jc w:val="center"/>
              <w:rPr>
                <w:lang w:eastAsia="en-US"/>
              </w:rPr>
            </w:pPr>
            <w:r>
              <w:rPr>
                <w:lang w:eastAsia="en-US"/>
              </w:rPr>
              <w:t>балл</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113" w:right="113"/>
              <w:jc w:val="center"/>
              <w:rPr>
                <w:lang w:eastAsia="en-US"/>
              </w:rPr>
            </w:pPr>
            <w:r>
              <w:rPr>
                <w:lang w:eastAsia="en-US"/>
              </w:rPr>
              <w:t>Максимальный</w:t>
            </w:r>
          </w:p>
          <w:p w:rsidR="00497DFF" w:rsidRDefault="00497DFF">
            <w:pPr>
              <w:tabs>
                <w:tab w:val="left" w:pos="0"/>
              </w:tabs>
              <w:spacing w:line="276" w:lineRule="auto"/>
              <w:ind w:left="113" w:right="113"/>
              <w:jc w:val="center"/>
              <w:rPr>
                <w:lang w:eastAsia="en-US"/>
              </w:rPr>
            </w:pPr>
            <w:r>
              <w:rPr>
                <w:lang w:eastAsia="en-US"/>
              </w:rPr>
              <w:t>балл</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113" w:right="113"/>
              <w:jc w:val="center"/>
              <w:rPr>
                <w:lang w:eastAsia="en-US"/>
              </w:rPr>
            </w:pPr>
            <w:r>
              <w:rPr>
                <w:lang w:eastAsia="en-US"/>
              </w:rPr>
              <w:t>Не прошли порог</w:t>
            </w:r>
          </w:p>
        </w:tc>
        <w:tc>
          <w:tcPr>
            <w:tcW w:w="1536" w:type="dxa"/>
            <w:tcBorders>
              <w:top w:val="single" w:sz="4" w:space="0" w:color="auto"/>
              <w:left w:val="single" w:sz="4" w:space="0" w:color="auto"/>
              <w:bottom w:val="single" w:sz="4" w:space="0" w:color="auto"/>
              <w:right w:val="single" w:sz="4" w:space="0" w:color="auto"/>
            </w:tcBorders>
            <w:textDirection w:val="btLr"/>
            <w:vAlign w:val="center"/>
            <w:hideMark/>
          </w:tcPr>
          <w:p w:rsidR="00497DFF" w:rsidRDefault="00497DFF">
            <w:pPr>
              <w:tabs>
                <w:tab w:val="left" w:pos="0"/>
              </w:tabs>
              <w:spacing w:line="276" w:lineRule="auto"/>
              <w:ind w:left="113" w:right="113"/>
              <w:jc w:val="center"/>
              <w:rPr>
                <w:lang w:eastAsia="en-US"/>
              </w:rPr>
            </w:pPr>
            <w:r>
              <w:rPr>
                <w:lang w:eastAsia="en-US"/>
              </w:rPr>
              <w:t>Учитель</w:t>
            </w:r>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497DFF" w:rsidP="00D92663">
            <w:pPr>
              <w:tabs>
                <w:tab w:val="left" w:pos="0"/>
              </w:tabs>
              <w:spacing w:line="276" w:lineRule="auto"/>
              <w:rPr>
                <w:lang w:eastAsia="en-US"/>
              </w:rPr>
            </w:pPr>
            <w:r>
              <w:rPr>
                <w:lang w:eastAsia="en-US"/>
              </w:rPr>
              <w:t>История</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745026">
            <w:pPr>
              <w:tabs>
                <w:tab w:val="left" w:pos="0"/>
              </w:tabs>
              <w:spacing w:line="276" w:lineRule="auto"/>
              <w:jc w:val="center"/>
              <w:rPr>
                <w:lang w:eastAsia="en-US"/>
              </w:rPr>
            </w:pPr>
            <w:r>
              <w:rPr>
                <w:lang w:eastAsia="en-US"/>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2912FA">
            <w:pPr>
              <w:tabs>
                <w:tab w:val="left" w:pos="0"/>
              </w:tabs>
              <w:spacing w:line="276" w:lineRule="auto"/>
              <w:jc w:val="center"/>
              <w:rPr>
                <w:lang w:eastAsia="en-US"/>
              </w:rPr>
            </w:pPr>
            <w:r>
              <w:rPr>
                <w:lang w:eastAsia="en-US"/>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52</w:t>
            </w:r>
          </w:p>
        </w:tc>
        <w:tc>
          <w:tcPr>
            <w:tcW w:w="827" w:type="dxa"/>
            <w:tcBorders>
              <w:top w:val="single" w:sz="4" w:space="0" w:color="auto"/>
              <w:left w:val="single" w:sz="4" w:space="0" w:color="auto"/>
              <w:bottom w:val="single" w:sz="4" w:space="0" w:color="auto"/>
              <w:right w:val="single" w:sz="4" w:space="0" w:color="auto"/>
            </w:tcBorders>
            <w:vAlign w:val="center"/>
            <w:hideMark/>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497DFF" w:rsidRDefault="005C7A5F" w:rsidP="005C7A5F">
            <w:pPr>
              <w:tabs>
                <w:tab w:val="left" w:pos="0"/>
              </w:tabs>
              <w:spacing w:line="276" w:lineRule="auto"/>
              <w:rPr>
                <w:lang w:eastAsia="en-US"/>
              </w:rPr>
            </w:pPr>
            <w:r>
              <w:rPr>
                <w:lang w:eastAsia="en-US"/>
              </w:rPr>
              <w:t xml:space="preserve">       </w:t>
            </w:r>
            <w:r w:rsidR="002912FA">
              <w:rPr>
                <w:lang w:eastAsia="en-US"/>
              </w:rPr>
              <w:t>8</w:t>
            </w:r>
          </w:p>
          <w:p w:rsidR="002912FA" w:rsidRDefault="002912FA" w:rsidP="00D92663">
            <w:pPr>
              <w:tabs>
                <w:tab w:val="left" w:pos="0"/>
              </w:tabs>
              <w:spacing w:line="276" w:lineRule="auto"/>
              <w:rPr>
                <w:lang w:eastAsia="en-US"/>
              </w:rPr>
            </w:pPr>
            <w:proofErr w:type="spellStart"/>
            <w:r>
              <w:rPr>
                <w:lang w:eastAsia="en-US"/>
              </w:rPr>
              <w:t>Безоян</w:t>
            </w:r>
            <w:proofErr w:type="spellEnd"/>
            <w:r>
              <w:rPr>
                <w:lang w:eastAsia="en-US"/>
              </w:rPr>
              <w:t xml:space="preserve"> </w:t>
            </w:r>
            <w:proofErr w:type="gramStart"/>
            <w:r>
              <w:rPr>
                <w:lang w:eastAsia="en-US"/>
              </w:rPr>
              <w:t>П</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5C7A5F" w:rsidRDefault="005C7A5F">
            <w:pPr>
              <w:tabs>
                <w:tab w:val="left" w:pos="0"/>
              </w:tabs>
              <w:spacing w:line="276" w:lineRule="auto"/>
              <w:jc w:val="center"/>
              <w:rPr>
                <w:lang w:eastAsia="en-US"/>
              </w:rPr>
            </w:pPr>
          </w:p>
          <w:p w:rsidR="002912FA" w:rsidRDefault="002912FA">
            <w:pPr>
              <w:tabs>
                <w:tab w:val="left" w:pos="0"/>
              </w:tabs>
              <w:spacing w:line="276" w:lineRule="auto"/>
              <w:jc w:val="center"/>
              <w:rPr>
                <w:lang w:eastAsia="en-US"/>
              </w:rPr>
            </w:pPr>
            <w:r>
              <w:rPr>
                <w:lang w:eastAsia="en-US"/>
              </w:rPr>
              <w:t>65</w:t>
            </w:r>
          </w:p>
          <w:p w:rsidR="00497DFF" w:rsidRDefault="002912FA" w:rsidP="002912FA">
            <w:pPr>
              <w:tabs>
                <w:tab w:val="left" w:pos="0"/>
              </w:tabs>
              <w:spacing w:line="276" w:lineRule="auto"/>
              <w:rPr>
                <w:lang w:eastAsia="en-US"/>
              </w:rPr>
            </w:pPr>
            <w:proofErr w:type="spellStart"/>
            <w:r>
              <w:rPr>
                <w:lang w:eastAsia="en-US"/>
              </w:rPr>
              <w:lastRenderedPageBreak/>
              <w:t>Дамбегова</w:t>
            </w:r>
            <w:proofErr w:type="spellEnd"/>
            <w:proofErr w:type="gramStart"/>
            <w:r>
              <w:rPr>
                <w:lang w:eastAsia="en-US"/>
              </w:rPr>
              <w:t xml:space="preserve"> К</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5C7A5F" w:rsidRDefault="00894C24" w:rsidP="002912FA">
            <w:pPr>
              <w:tabs>
                <w:tab w:val="left" w:pos="0"/>
              </w:tabs>
              <w:spacing w:line="276" w:lineRule="auto"/>
              <w:rPr>
                <w:lang w:eastAsia="en-US"/>
              </w:rPr>
            </w:pPr>
            <w:r>
              <w:rPr>
                <w:lang w:eastAsia="en-US"/>
              </w:rPr>
              <w:lastRenderedPageBreak/>
              <w:t xml:space="preserve">         </w:t>
            </w:r>
            <w:r w:rsidR="005C7A5F">
              <w:rPr>
                <w:lang w:eastAsia="en-US"/>
              </w:rPr>
              <w:t xml:space="preserve">    </w:t>
            </w:r>
          </w:p>
          <w:p w:rsidR="00894C24" w:rsidRDefault="005C7A5F" w:rsidP="002912FA">
            <w:pPr>
              <w:tabs>
                <w:tab w:val="left" w:pos="0"/>
              </w:tabs>
              <w:spacing w:line="276" w:lineRule="auto"/>
              <w:rPr>
                <w:lang w:eastAsia="en-US"/>
              </w:rPr>
            </w:pPr>
            <w:r>
              <w:rPr>
                <w:lang w:eastAsia="en-US"/>
              </w:rPr>
              <w:t xml:space="preserve"> </w:t>
            </w:r>
            <w:r w:rsidR="00894C24">
              <w:rPr>
                <w:lang w:eastAsia="en-US"/>
              </w:rPr>
              <w:t xml:space="preserve"> </w:t>
            </w:r>
            <w:r>
              <w:rPr>
                <w:lang w:eastAsia="en-US"/>
              </w:rPr>
              <w:t xml:space="preserve">      </w:t>
            </w:r>
            <w:r w:rsidR="00894C24">
              <w:rPr>
                <w:lang w:eastAsia="en-US"/>
              </w:rPr>
              <w:t xml:space="preserve"> 3</w:t>
            </w:r>
          </w:p>
          <w:p w:rsidR="00497DFF" w:rsidRDefault="002912FA" w:rsidP="002912FA">
            <w:pPr>
              <w:tabs>
                <w:tab w:val="left" w:pos="0"/>
              </w:tabs>
              <w:spacing w:line="276" w:lineRule="auto"/>
              <w:rPr>
                <w:lang w:eastAsia="en-US"/>
              </w:rPr>
            </w:pPr>
            <w:r>
              <w:rPr>
                <w:lang w:eastAsia="en-US"/>
              </w:rPr>
              <w:lastRenderedPageBreak/>
              <w:t xml:space="preserve">Плиев </w:t>
            </w:r>
            <w:proofErr w:type="gramStart"/>
            <w:r>
              <w:rPr>
                <w:lang w:eastAsia="en-US"/>
              </w:rPr>
              <w:t>Р</w:t>
            </w:r>
            <w:proofErr w:type="gramEnd"/>
            <w:r>
              <w:rPr>
                <w:lang w:eastAsia="en-US"/>
              </w:rPr>
              <w:t xml:space="preserve"> (25)</w:t>
            </w:r>
          </w:p>
          <w:p w:rsidR="002912FA" w:rsidRDefault="00D92663" w:rsidP="002912FA">
            <w:pPr>
              <w:tabs>
                <w:tab w:val="left" w:pos="0"/>
              </w:tabs>
              <w:spacing w:line="276" w:lineRule="auto"/>
              <w:rPr>
                <w:lang w:eastAsia="en-US"/>
              </w:rPr>
            </w:pPr>
            <w:proofErr w:type="spellStart"/>
            <w:r>
              <w:rPr>
                <w:lang w:eastAsia="en-US"/>
              </w:rPr>
              <w:t>Кибизова</w:t>
            </w:r>
            <w:r w:rsidR="002912FA">
              <w:rPr>
                <w:lang w:eastAsia="en-US"/>
              </w:rPr>
              <w:t>Э</w:t>
            </w:r>
            <w:proofErr w:type="spellEnd"/>
            <w:r w:rsidR="002912FA">
              <w:rPr>
                <w:lang w:eastAsia="en-US"/>
              </w:rPr>
              <w:t>(18)</w:t>
            </w:r>
          </w:p>
          <w:p w:rsidR="002912FA" w:rsidRDefault="002912FA" w:rsidP="002912FA">
            <w:pPr>
              <w:tabs>
                <w:tab w:val="left" w:pos="0"/>
              </w:tabs>
              <w:spacing w:line="276" w:lineRule="auto"/>
              <w:rPr>
                <w:lang w:eastAsia="en-US"/>
              </w:rPr>
            </w:pPr>
            <w:proofErr w:type="spellStart"/>
            <w:r>
              <w:rPr>
                <w:lang w:eastAsia="en-US"/>
              </w:rPr>
              <w:t>Безоян</w:t>
            </w:r>
            <w:proofErr w:type="spellEnd"/>
            <w:r>
              <w:rPr>
                <w:lang w:eastAsia="en-US"/>
              </w:rPr>
              <w:t xml:space="preserve"> </w:t>
            </w:r>
            <w:proofErr w:type="gramStart"/>
            <w:r>
              <w:rPr>
                <w:lang w:eastAsia="en-US"/>
              </w:rPr>
              <w:t>П</w:t>
            </w:r>
            <w:proofErr w:type="gramEnd"/>
            <w:r>
              <w:rPr>
                <w:lang w:eastAsia="en-US"/>
              </w:rPr>
              <w:t xml:space="preserve"> (8)</w:t>
            </w:r>
          </w:p>
          <w:p w:rsidR="002912FA" w:rsidRDefault="002912FA">
            <w:pPr>
              <w:tabs>
                <w:tab w:val="left" w:pos="0"/>
              </w:tabs>
              <w:spacing w:line="276" w:lineRule="auto"/>
              <w:jc w:val="center"/>
              <w:rPr>
                <w:lang w:eastAsia="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D92663" w:rsidP="00D92663">
            <w:pPr>
              <w:tabs>
                <w:tab w:val="left" w:pos="0"/>
              </w:tabs>
              <w:spacing w:line="276" w:lineRule="auto"/>
              <w:rPr>
                <w:lang w:eastAsia="en-US"/>
              </w:rPr>
            </w:pPr>
            <w:proofErr w:type="spellStart"/>
            <w:r>
              <w:rPr>
                <w:lang w:eastAsia="en-US"/>
              </w:rPr>
              <w:lastRenderedPageBreak/>
              <w:t>Плиева</w:t>
            </w:r>
            <w:r w:rsidR="002912FA">
              <w:rPr>
                <w:lang w:eastAsia="en-US"/>
              </w:rPr>
              <w:t>Л</w:t>
            </w:r>
            <w:proofErr w:type="gramStart"/>
            <w:r w:rsidR="002912FA">
              <w:rPr>
                <w:lang w:eastAsia="en-US"/>
              </w:rPr>
              <w:t>.А</w:t>
            </w:r>
            <w:proofErr w:type="spellEnd"/>
            <w:proofErr w:type="gramEnd"/>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497DFF" w:rsidP="00D92663">
            <w:pPr>
              <w:tabs>
                <w:tab w:val="left" w:pos="0"/>
              </w:tabs>
              <w:spacing w:line="276" w:lineRule="auto"/>
              <w:rPr>
                <w:lang w:eastAsia="en-US"/>
              </w:rPr>
            </w:pPr>
            <w:r>
              <w:rPr>
                <w:lang w:eastAsia="en-US"/>
              </w:rPr>
              <w:lastRenderedPageBreak/>
              <w:t>Обществознание</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745026">
            <w:pPr>
              <w:tabs>
                <w:tab w:val="left" w:pos="0"/>
              </w:tabs>
              <w:spacing w:line="276" w:lineRule="auto"/>
              <w:jc w:val="center"/>
              <w:rPr>
                <w:lang w:eastAsia="en-US"/>
              </w:rPr>
            </w:pPr>
            <w:r>
              <w:rPr>
                <w:lang w:eastAsia="en-US"/>
              </w:rPr>
              <w:t>1</w:t>
            </w:r>
            <w:r w:rsidR="00261F2A">
              <w:rPr>
                <w:lang w:eastAsia="en-US"/>
              </w:rPr>
              <w:t>8</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261F2A">
            <w:pPr>
              <w:tabs>
                <w:tab w:val="left" w:pos="0"/>
              </w:tabs>
              <w:spacing w:line="276" w:lineRule="auto"/>
              <w:jc w:val="center"/>
              <w:rPr>
                <w:lang w:eastAsia="en-US"/>
              </w:rPr>
            </w:pPr>
            <w:r>
              <w:rPr>
                <w:lang w:eastAsia="en-US"/>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54</w:t>
            </w:r>
          </w:p>
        </w:tc>
        <w:tc>
          <w:tcPr>
            <w:tcW w:w="827" w:type="dxa"/>
            <w:tcBorders>
              <w:top w:val="single" w:sz="4" w:space="0" w:color="auto"/>
              <w:left w:val="single" w:sz="4" w:space="0" w:color="auto"/>
              <w:bottom w:val="single" w:sz="4" w:space="0" w:color="auto"/>
              <w:right w:val="single" w:sz="4" w:space="0" w:color="auto"/>
            </w:tcBorders>
            <w:vAlign w:val="center"/>
            <w:hideMark/>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261F2A" w:rsidRDefault="00261F2A">
            <w:pPr>
              <w:tabs>
                <w:tab w:val="left" w:pos="0"/>
              </w:tabs>
              <w:spacing w:line="276" w:lineRule="auto"/>
              <w:jc w:val="center"/>
              <w:rPr>
                <w:lang w:eastAsia="en-US"/>
              </w:rPr>
            </w:pPr>
          </w:p>
          <w:p w:rsidR="00497DFF" w:rsidRDefault="00261F2A">
            <w:pPr>
              <w:tabs>
                <w:tab w:val="left" w:pos="0"/>
              </w:tabs>
              <w:spacing w:line="276" w:lineRule="auto"/>
              <w:jc w:val="center"/>
              <w:rPr>
                <w:lang w:eastAsia="en-US"/>
              </w:rPr>
            </w:pPr>
            <w:r>
              <w:rPr>
                <w:lang w:eastAsia="en-US"/>
              </w:rPr>
              <w:t>16</w:t>
            </w:r>
          </w:p>
          <w:p w:rsidR="00261F2A" w:rsidRDefault="00261F2A">
            <w:pPr>
              <w:tabs>
                <w:tab w:val="left" w:pos="0"/>
              </w:tabs>
              <w:spacing w:line="276" w:lineRule="auto"/>
              <w:jc w:val="center"/>
              <w:rPr>
                <w:lang w:eastAsia="en-US"/>
              </w:rPr>
            </w:pPr>
            <w:proofErr w:type="spellStart"/>
            <w:r>
              <w:rPr>
                <w:lang w:eastAsia="en-US"/>
              </w:rPr>
              <w:t>Безоян</w:t>
            </w:r>
            <w:proofErr w:type="spellEnd"/>
            <w:r>
              <w:rPr>
                <w:lang w:eastAsia="en-US"/>
              </w:rPr>
              <w:t xml:space="preserve"> </w:t>
            </w:r>
            <w:proofErr w:type="gramStart"/>
            <w:r>
              <w:rPr>
                <w:lang w:eastAsia="en-US"/>
              </w:rPr>
              <w:t>П</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261F2A" w:rsidRDefault="00261F2A" w:rsidP="00261F2A">
            <w:pPr>
              <w:tabs>
                <w:tab w:val="left" w:pos="0"/>
              </w:tabs>
              <w:spacing w:line="276" w:lineRule="auto"/>
              <w:rPr>
                <w:lang w:eastAsia="en-US"/>
              </w:rPr>
            </w:pPr>
          </w:p>
          <w:p w:rsidR="00497DFF" w:rsidRDefault="005C7A5F" w:rsidP="005C7A5F">
            <w:pPr>
              <w:tabs>
                <w:tab w:val="left" w:pos="0"/>
              </w:tabs>
              <w:spacing w:line="276" w:lineRule="auto"/>
              <w:rPr>
                <w:lang w:eastAsia="en-US"/>
              </w:rPr>
            </w:pPr>
            <w:r>
              <w:rPr>
                <w:lang w:eastAsia="en-US"/>
              </w:rPr>
              <w:t xml:space="preserve">        </w:t>
            </w:r>
            <w:r w:rsidR="00261F2A">
              <w:rPr>
                <w:lang w:eastAsia="en-US"/>
              </w:rPr>
              <w:t>70</w:t>
            </w:r>
          </w:p>
          <w:p w:rsidR="00261F2A" w:rsidRDefault="00261F2A" w:rsidP="005C7A5F">
            <w:pPr>
              <w:tabs>
                <w:tab w:val="left" w:pos="0"/>
              </w:tabs>
              <w:spacing w:line="276" w:lineRule="auto"/>
              <w:rPr>
                <w:lang w:eastAsia="en-US"/>
              </w:rPr>
            </w:pPr>
            <w:proofErr w:type="spellStart"/>
            <w:r>
              <w:rPr>
                <w:lang w:eastAsia="en-US"/>
              </w:rPr>
              <w:t>Источкина</w:t>
            </w:r>
            <w:proofErr w:type="spellEnd"/>
            <w:r>
              <w:rPr>
                <w:lang w:eastAsia="en-US"/>
              </w:rPr>
              <w:t xml:space="preserve">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DFF" w:rsidRDefault="00261F2A">
            <w:pPr>
              <w:tabs>
                <w:tab w:val="left" w:pos="0"/>
              </w:tabs>
              <w:spacing w:line="276" w:lineRule="auto"/>
              <w:jc w:val="center"/>
              <w:rPr>
                <w:lang w:eastAsia="en-US"/>
              </w:rPr>
            </w:pPr>
            <w:r>
              <w:rPr>
                <w:lang w:eastAsia="en-US"/>
              </w:rPr>
              <w:t>7</w:t>
            </w:r>
          </w:p>
          <w:p w:rsidR="00261F2A" w:rsidRDefault="00261F2A" w:rsidP="00261F2A">
            <w:pPr>
              <w:tabs>
                <w:tab w:val="left" w:pos="0"/>
              </w:tabs>
              <w:spacing w:line="276" w:lineRule="auto"/>
              <w:rPr>
                <w:lang w:eastAsia="en-US"/>
              </w:rPr>
            </w:pPr>
            <w:proofErr w:type="spellStart"/>
            <w:r>
              <w:rPr>
                <w:lang w:eastAsia="en-US"/>
              </w:rPr>
              <w:t>Сакиева</w:t>
            </w:r>
            <w:proofErr w:type="spellEnd"/>
            <w:proofErr w:type="gramStart"/>
            <w:r>
              <w:rPr>
                <w:lang w:eastAsia="en-US"/>
              </w:rPr>
              <w:t xml:space="preserve"> К</w:t>
            </w:r>
            <w:proofErr w:type="gramEnd"/>
            <w:r>
              <w:rPr>
                <w:lang w:eastAsia="en-US"/>
              </w:rPr>
              <w:t>(18)</w:t>
            </w:r>
          </w:p>
          <w:p w:rsidR="00261F2A" w:rsidRDefault="00261F2A" w:rsidP="00261F2A">
            <w:pPr>
              <w:tabs>
                <w:tab w:val="left" w:pos="0"/>
              </w:tabs>
              <w:spacing w:line="276" w:lineRule="auto"/>
              <w:rPr>
                <w:lang w:eastAsia="en-US"/>
              </w:rPr>
            </w:pPr>
            <w:r>
              <w:rPr>
                <w:lang w:eastAsia="en-US"/>
              </w:rPr>
              <w:t xml:space="preserve">Плиев </w:t>
            </w:r>
            <w:proofErr w:type="gramStart"/>
            <w:r>
              <w:rPr>
                <w:lang w:eastAsia="en-US"/>
              </w:rPr>
              <w:t>Р</w:t>
            </w:r>
            <w:proofErr w:type="gramEnd"/>
            <w:r>
              <w:rPr>
                <w:lang w:eastAsia="en-US"/>
              </w:rPr>
              <w:t>(27)</w:t>
            </w:r>
          </w:p>
          <w:p w:rsidR="00261F2A" w:rsidRDefault="00261F2A" w:rsidP="00261F2A">
            <w:pPr>
              <w:tabs>
                <w:tab w:val="left" w:pos="0"/>
              </w:tabs>
              <w:spacing w:line="276" w:lineRule="auto"/>
              <w:rPr>
                <w:lang w:eastAsia="en-US"/>
              </w:rPr>
            </w:pPr>
            <w:proofErr w:type="spellStart"/>
            <w:r>
              <w:rPr>
                <w:lang w:eastAsia="en-US"/>
              </w:rPr>
              <w:t>Гагиева</w:t>
            </w:r>
            <w:proofErr w:type="spellEnd"/>
            <w:proofErr w:type="gramStart"/>
            <w:r>
              <w:rPr>
                <w:lang w:eastAsia="en-US"/>
              </w:rPr>
              <w:t xml:space="preserve"> А</w:t>
            </w:r>
            <w:proofErr w:type="gramEnd"/>
            <w:r>
              <w:rPr>
                <w:lang w:eastAsia="en-US"/>
              </w:rPr>
              <w:t xml:space="preserve"> (29)</w:t>
            </w:r>
          </w:p>
          <w:p w:rsidR="00261F2A" w:rsidRDefault="00261F2A" w:rsidP="00261F2A">
            <w:pPr>
              <w:tabs>
                <w:tab w:val="left" w:pos="0"/>
              </w:tabs>
              <w:spacing w:line="276" w:lineRule="auto"/>
              <w:rPr>
                <w:lang w:eastAsia="en-US"/>
              </w:rPr>
            </w:pPr>
            <w:proofErr w:type="spellStart"/>
            <w:r>
              <w:rPr>
                <w:lang w:eastAsia="en-US"/>
              </w:rPr>
              <w:t>Альбертян</w:t>
            </w:r>
            <w:proofErr w:type="spellEnd"/>
            <w:proofErr w:type="gramStart"/>
            <w:r>
              <w:rPr>
                <w:lang w:eastAsia="en-US"/>
              </w:rPr>
              <w:t xml:space="preserve"> К</w:t>
            </w:r>
            <w:proofErr w:type="gramEnd"/>
            <w:r>
              <w:rPr>
                <w:lang w:eastAsia="en-US"/>
              </w:rPr>
              <w:t xml:space="preserve"> (21)</w:t>
            </w:r>
          </w:p>
          <w:p w:rsidR="00261F2A" w:rsidRDefault="00261F2A" w:rsidP="00261F2A">
            <w:pPr>
              <w:tabs>
                <w:tab w:val="left" w:pos="0"/>
              </w:tabs>
              <w:spacing w:line="276" w:lineRule="auto"/>
              <w:rPr>
                <w:lang w:eastAsia="en-US"/>
              </w:rPr>
            </w:pPr>
            <w:proofErr w:type="spellStart"/>
            <w:r>
              <w:rPr>
                <w:lang w:eastAsia="en-US"/>
              </w:rPr>
              <w:t>Безоян</w:t>
            </w:r>
            <w:proofErr w:type="spellEnd"/>
            <w:r>
              <w:rPr>
                <w:lang w:eastAsia="en-US"/>
              </w:rPr>
              <w:t xml:space="preserve"> </w:t>
            </w:r>
            <w:proofErr w:type="gramStart"/>
            <w:r>
              <w:rPr>
                <w:lang w:eastAsia="en-US"/>
              </w:rPr>
              <w:t>П</w:t>
            </w:r>
            <w:proofErr w:type="gramEnd"/>
            <w:r>
              <w:rPr>
                <w:lang w:eastAsia="en-US"/>
              </w:rPr>
              <w:t>(16)</w:t>
            </w:r>
          </w:p>
          <w:p w:rsidR="00261F2A" w:rsidRDefault="00261F2A" w:rsidP="00261F2A">
            <w:pPr>
              <w:tabs>
                <w:tab w:val="left" w:pos="0"/>
              </w:tabs>
              <w:spacing w:line="276" w:lineRule="auto"/>
              <w:rPr>
                <w:lang w:eastAsia="en-US"/>
              </w:rPr>
            </w:pPr>
            <w:proofErr w:type="spellStart"/>
            <w:r>
              <w:rPr>
                <w:lang w:eastAsia="en-US"/>
              </w:rPr>
              <w:t>Качмазова</w:t>
            </w:r>
            <w:proofErr w:type="spellEnd"/>
            <w:proofErr w:type="gramStart"/>
            <w:r>
              <w:rPr>
                <w:lang w:eastAsia="en-US"/>
              </w:rPr>
              <w:t xml:space="preserve"> В</w:t>
            </w:r>
            <w:proofErr w:type="gramEnd"/>
            <w:r>
              <w:rPr>
                <w:lang w:eastAsia="en-US"/>
              </w:rPr>
              <w:t>(39)</w:t>
            </w:r>
          </w:p>
          <w:p w:rsidR="00261F2A" w:rsidRDefault="00261F2A" w:rsidP="00261F2A">
            <w:pPr>
              <w:tabs>
                <w:tab w:val="left" w:pos="0"/>
              </w:tabs>
              <w:spacing w:line="276" w:lineRule="auto"/>
              <w:rPr>
                <w:lang w:eastAsia="en-US"/>
              </w:rPr>
            </w:pPr>
            <w:proofErr w:type="spellStart"/>
            <w:r>
              <w:rPr>
                <w:lang w:eastAsia="en-US"/>
              </w:rPr>
              <w:t>Кайтукова</w:t>
            </w:r>
            <w:proofErr w:type="spellEnd"/>
            <w:proofErr w:type="gramStart"/>
            <w:r>
              <w:rPr>
                <w:lang w:eastAsia="en-US"/>
              </w:rPr>
              <w:t xml:space="preserve"> Т</w:t>
            </w:r>
            <w:proofErr w:type="gramEnd"/>
            <w:r>
              <w:rPr>
                <w:lang w:eastAsia="en-US"/>
              </w:rPr>
              <w:t>(39)</w:t>
            </w: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proofErr w:type="spellStart"/>
            <w:r>
              <w:rPr>
                <w:lang w:eastAsia="en-US"/>
              </w:rPr>
              <w:t>ПлиеваЛ</w:t>
            </w:r>
            <w:proofErr w:type="gramStart"/>
            <w:r>
              <w:rPr>
                <w:lang w:eastAsia="en-US"/>
              </w:rPr>
              <w:t>.А</w:t>
            </w:r>
            <w:proofErr w:type="spellEnd"/>
            <w:proofErr w:type="gramEnd"/>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497DFF" w:rsidP="00D92663">
            <w:pPr>
              <w:tabs>
                <w:tab w:val="left" w:pos="0"/>
              </w:tabs>
              <w:spacing w:line="276" w:lineRule="auto"/>
              <w:rPr>
                <w:lang w:eastAsia="en-US"/>
              </w:rPr>
            </w:pPr>
            <w:r>
              <w:rPr>
                <w:lang w:eastAsia="en-US"/>
              </w:rPr>
              <w:t>Химия</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745026">
            <w:pPr>
              <w:tabs>
                <w:tab w:val="left" w:pos="0"/>
              </w:tabs>
              <w:spacing w:line="276" w:lineRule="auto"/>
              <w:jc w:val="center"/>
              <w:rPr>
                <w:lang w:eastAsia="en-US"/>
              </w:rPr>
            </w:pPr>
            <w:r>
              <w:rPr>
                <w:lang w:eastAsia="en-US"/>
              </w:rPr>
              <w:t>5</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r>
              <w:rPr>
                <w:lang w:eastAsia="en-US"/>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54</w:t>
            </w:r>
          </w:p>
        </w:tc>
        <w:tc>
          <w:tcPr>
            <w:tcW w:w="827" w:type="dxa"/>
            <w:tcBorders>
              <w:top w:val="single" w:sz="4" w:space="0" w:color="auto"/>
              <w:left w:val="single" w:sz="4" w:space="0" w:color="auto"/>
              <w:bottom w:val="single" w:sz="4" w:space="0" w:color="auto"/>
              <w:right w:val="single" w:sz="4" w:space="0" w:color="auto"/>
            </w:tcBorders>
            <w:vAlign w:val="center"/>
            <w:hideMark/>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5C7A5F" w:rsidRDefault="005C7A5F">
            <w:pPr>
              <w:tabs>
                <w:tab w:val="left" w:pos="0"/>
              </w:tabs>
              <w:spacing w:line="276" w:lineRule="auto"/>
              <w:jc w:val="center"/>
              <w:rPr>
                <w:lang w:eastAsia="en-US"/>
              </w:rPr>
            </w:pPr>
          </w:p>
          <w:p w:rsidR="00D92663" w:rsidRDefault="00D92663">
            <w:pPr>
              <w:tabs>
                <w:tab w:val="left" w:pos="0"/>
              </w:tabs>
              <w:spacing w:line="276" w:lineRule="auto"/>
              <w:jc w:val="center"/>
              <w:rPr>
                <w:lang w:eastAsia="en-US"/>
              </w:rPr>
            </w:pPr>
            <w:r>
              <w:rPr>
                <w:lang w:eastAsia="en-US"/>
              </w:rPr>
              <w:t>6</w:t>
            </w:r>
          </w:p>
          <w:p w:rsidR="00497DFF" w:rsidRDefault="00D92663" w:rsidP="00D92663">
            <w:pPr>
              <w:tabs>
                <w:tab w:val="left" w:pos="0"/>
              </w:tabs>
              <w:spacing w:line="276" w:lineRule="auto"/>
              <w:rPr>
                <w:lang w:eastAsia="en-US"/>
              </w:rPr>
            </w:pPr>
            <w:proofErr w:type="spellStart"/>
            <w:r>
              <w:rPr>
                <w:lang w:eastAsia="en-US"/>
              </w:rPr>
              <w:t>Дзодзиева</w:t>
            </w:r>
            <w:proofErr w:type="spellEnd"/>
            <w:proofErr w:type="gramStart"/>
            <w:r>
              <w:rPr>
                <w:lang w:eastAsia="en-US"/>
              </w:rPr>
              <w:t xml:space="preserve"> А</w:t>
            </w:r>
            <w:proofErr w:type="gramEnd"/>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7A5F" w:rsidRDefault="005C7A5F">
            <w:pPr>
              <w:tabs>
                <w:tab w:val="left" w:pos="0"/>
              </w:tabs>
              <w:spacing w:line="276" w:lineRule="auto"/>
              <w:jc w:val="center"/>
              <w:rPr>
                <w:lang w:eastAsia="en-US"/>
              </w:rPr>
            </w:pPr>
          </w:p>
          <w:p w:rsidR="00D92663" w:rsidRDefault="00D92663">
            <w:pPr>
              <w:tabs>
                <w:tab w:val="left" w:pos="0"/>
              </w:tabs>
              <w:spacing w:line="276" w:lineRule="auto"/>
              <w:jc w:val="center"/>
              <w:rPr>
                <w:lang w:eastAsia="en-US"/>
              </w:rPr>
            </w:pPr>
            <w:r>
              <w:rPr>
                <w:lang w:eastAsia="en-US"/>
              </w:rPr>
              <w:t>100</w:t>
            </w:r>
          </w:p>
          <w:p w:rsidR="00D92663" w:rsidRDefault="00D92663">
            <w:pPr>
              <w:tabs>
                <w:tab w:val="left" w:pos="0"/>
              </w:tabs>
              <w:spacing w:line="276" w:lineRule="auto"/>
              <w:jc w:val="center"/>
              <w:rPr>
                <w:lang w:eastAsia="en-US"/>
              </w:rPr>
            </w:pPr>
            <w:proofErr w:type="spellStart"/>
            <w:r>
              <w:rPr>
                <w:lang w:eastAsia="en-US"/>
              </w:rPr>
              <w:t>Гацоева</w:t>
            </w:r>
            <w:proofErr w:type="spellEnd"/>
            <w:r>
              <w:rPr>
                <w:lang w:eastAsia="en-US"/>
              </w:rPr>
              <w:t xml:space="preserve"> </w:t>
            </w:r>
            <w:proofErr w:type="gramStart"/>
            <w:r>
              <w:rPr>
                <w:lang w:eastAsia="en-US"/>
              </w:rPr>
              <w:t>З</w:t>
            </w:r>
            <w:proofErr w:type="gramEnd"/>
          </w:p>
          <w:p w:rsidR="00497DFF" w:rsidRDefault="00497DFF">
            <w:pPr>
              <w:tabs>
                <w:tab w:val="left" w:pos="0"/>
              </w:tabs>
              <w:spacing w:line="276"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94C24" w:rsidRDefault="00894C24" w:rsidP="00D92663">
            <w:pPr>
              <w:tabs>
                <w:tab w:val="left" w:pos="0"/>
              </w:tabs>
              <w:spacing w:line="276" w:lineRule="auto"/>
              <w:rPr>
                <w:lang w:eastAsia="en-US"/>
              </w:rPr>
            </w:pPr>
            <w:r>
              <w:rPr>
                <w:lang w:eastAsia="en-US"/>
              </w:rPr>
              <w:t xml:space="preserve">              1</w:t>
            </w:r>
          </w:p>
          <w:p w:rsidR="00497DFF" w:rsidRDefault="00D92663" w:rsidP="00D92663">
            <w:pPr>
              <w:tabs>
                <w:tab w:val="left" w:pos="0"/>
              </w:tabs>
              <w:spacing w:line="276" w:lineRule="auto"/>
              <w:rPr>
                <w:lang w:eastAsia="en-US"/>
              </w:rPr>
            </w:pPr>
            <w:proofErr w:type="spellStart"/>
            <w:r>
              <w:rPr>
                <w:lang w:eastAsia="en-US"/>
              </w:rPr>
              <w:t>Дзодзиева</w:t>
            </w:r>
            <w:proofErr w:type="spellEnd"/>
            <w:proofErr w:type="gramStart"/>
            <w:r>
              <w:rPr>
                <w:lang w:eastAsia="en-US"/>
              </w:rPr>
              <w:t xml:space="preserve"> А</w:t>
            </w:r>
            <w:proofErr w:type="gramEnd"/>
            <w:r>
              <w:rPr>
                <w:lang w:eastAsia="en-US"/>
              </w:rPr>
              <w:t xml:space="preserve"> (6)</w:t>
            </w: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proofErr w:type="spellStart"/>
            <w:r>
              <w:rPr>
                <w:lang w:eastAsia="en-US"/>
              </w:rPr>
              <w:t>Кесаева</w:t>
            </w:r>
            <w:proofErr w:type="spellEnd"/>
            <w:r>
              <w:rPr>
                <w:lang w:eastAsia="en-US"/>
              </w:rPr>
              <w:t xml:space="preserve"> А.Т</w:t>
            </w:r>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497DFF" w:rsidP="00D92663">
            <w:pPr>
              <w:tabs>
                <w:tab w:val="left" w:pos="0"/>
              </w:tabs>
              <w:spacing w:line="276" w:lineRule="auto"/>
              <w:rPr>
                <w:lang w:eastAsia="en-US"/>
              </w:rPr>
            </w:pPr>
            <w:r>
              <w:rPr>
                <w:lang w:eastAsia="en-US"/>
              </w:rPr>
              <w:t>Биология</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9</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52</w:t>
            </w:r>
          </w:p>
        </w:tc>
        <w:tc>
          <w:tcPr>
            <w:tcW w:w="827" w:type="dxa"/>
            <w:tcBorders>
              <w:top w:val="single" w:sz="4" w:space="0" w:color="auto"/>
              <w:left w:val="single" w:sz="4" w:space="0" w:color="auto"/>
              <w:bottom w:val="single" w:sz="4" w:space="0" w:color="auto"/>
              <w:right w:val="single" w:sz="4" w:space="0" w:color="auto"/>
            </w:tcBorders>
            <w:vAlign w:val="center"/>
            <w:hideMark/>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5C7A5F" w:rsidRDefault="005C7A5F">
            <w:pPr>
              <w:tabs>
                <w:tab w:val="left" w:pos="0"/>
              </w:tabs>
              <w:spacing w:line="276" w:lineRule="auto"/>
              <w:ind w:left="57"/>
              <w:jc w:val="center"/>
              <w:rPr>
                <w:lang w:eastAsia="en-US"/>
              </w:rPr>
            </w:pPr>
          </w:p>
          <w:p w:rsidR="00497DFF" w:rsidRDefault="00894C24">
            <w:pPr>
              <w:tabs>
                <w:tab w:val="left" w:pos="0"/>
              </w:tabs>
              <w:spacing w:line="276" w:lineRule="auto"/>
              <w:ind w:left="57"/>
              <w:jc w:val="center"/>
              <w:rPr>
                <w:lang w:eastAsia="en-US"/>
              </w:rPr>
            </w:pPr>
            <w:r>
              <w:rPr>
                <w:lang w:eastAsia="en-US"/>
              </w:rPr>
              <w:t>18</w:t>
            </w:r>
          </w:p>
          <w:p w:rsidR="00894C24" w:rsidRDefault="00894C24">
            <w:pPr>
              <w:tabs>
                <w:tab w:val="left" w:pos="0"/>
              </w:tabs>
              <w:spacing w:line="276" w:lineRule="auto"/>
              <w:ind w:left="57"/>
              <w:jc w:val="center"/>
              <w:rPr>
                <w:lang w:eastAsia="en-US"/>
              </w:rPr>
            </w:pPr>
            <w:proofErr w:type="spellStart"/>
            <w:r>
              <w:rPr>
                <w:lang w:eastAsia="en-US"/>
              </w:rPr>
              <w:t>Дзодзиева</w:t>
            </w:r>
            <w:proofErr w:type="spellEnd"/>
            <w:proofErr w:type="gramStart"/>
            <w:r>
              <w:rPr>
                <w:lang w:eastAsia="en-US"/>
              </w:rPr>
              <w:t xml:space="preserve"> А</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894C24" w:rsidRDefault="00894C24" w:rsidP="00894C24">
            <w:pPr>
              <w:tabs>
                <w:tab w:val="left" w:pos="0"/>
              </w:tabs>
              <w:spacing w:line="276" w:lineRule="auto"/>
              <w:rPr>
                <w:lang w:eastAsia="en-US"/>
              </w:rPr>
            </w:pPr>
            <w:r>
              <w:rPr>
                <w:lang w:eastAsia="en-US"/>
              </w:rPr>
              <w:t xml:space="preserve">        70</w:t>
            </w:r>
          </w:p>
          <w:p w:rsidR="00894C24" w:rsidRDefault="00894C24" w:rsidP="00894C24">
            <w:pPr>
              <w:tabs>
                <w:tab w:val="left" w:pos="0"/>
              </w:tabs>
              <w:spacing w:line="276" w:lineRule="auto"/>
              <w:rPr>
                <w:lang w:eastAsia="en-US"/>
              </w:rPr>
            </w:pPr>
            <w:proofErr w:type="spellStart"/>
            <w:r>
              <w:rPr>
                <w:lang w:eastAsia="en-US"/>
              </w:rPr>
              <w:t>Етдзаев</w:t>
            </w:r>
            <w:proofErr w:type="spellEnd"/>
            <w:proofErr w:type="gramStart"/>
            <w:r>
              <w:rPr>
                <w:lang w:eastAsia="en-US"/>
              </w:rPr>
              <w:t xml:space="preserve"> Т</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3</w:t>
            </w:r>
          </w:p>
          <w:p w:rsidR="00894C24" w:rsidRDefault="00894C24" w:rsidP="00894C24">
            <w:pPr>
              <w:tabs>
                <w:tab w:val="left" w:pos="0"/>
              </w:tabs>
              <w:spacing w:line="276" w:lineRule="auto"/>
              <w:rPr>
                <w:lang w:eastAsia="en-US"/>
              </w:rPr>
            </w:pPr>
            <w:proofErr w:type="spellStart"/>
            <w:r>
              <w:rPr>
                <w:lang w:eastAsia="en-US"/>
              </w:rPr>
              <w:t>ГагиеваА</w:t>
            </w:r>
            <w:proofErr w:type="spellEnd"/>
            <w:r>
              <w:rPr>
                <w:lang w:eastAsia="en-US"/>
              </w:rPr>
              <w:t>(18)</w:t>
            </w:r>
          </w:p>
          <w:p w:rsidR="00894C24" w:rsidRDefault="00894C24" w:rsidP="00894C24">
            <w:pPr>
              <w:tabs>
                <w:tab w:val="left" w:pos="0"/>
              </w:tabs>
              <w:spacing w:line="276" w:lineRule="auto"/>
              <w:rPr>
                <w:lang w:eastAsia="en-US"/>
              </w:rPr>
            </w:pPr>
            <w:proofErr w:type="spellStart"/>
            <w:r>
              <w:rPr>
                <w:lang w:eastAsia="en-US"/>
              </w:rPr>
              <w:t>ДзодзиеваА</w:t>
            </w:r>
            <w:proofErr w:type="spellEnd"/>
            <w:r>
              <w:rPr>
                <w:lang w:eastAsia="en-US"/>
              </w:rPr>
              <w:t>(18)</w:t>
            </w:r>
          </w:p>
          <w:p w:rsidR="00894C24" w:rsidRDefault="00894C24" w:rsidP="00894C24">
            <w:pPr>
              <w:tabs>
                <w:tab w:val="left" w:pos="0"/>
              </w:tabs>
              <w:spacing w:line="276" w:lineRule="auto"/>
              <w:rPr>
                <w:lang w:eastAsia="en-US"/>
              </w:rPr>
            </w:pPr>
            <w:proofErr w:type="spellStart"/>
            <w:r>
              <w:rPr>
                <w:lang w:eastAsia="en-US"/>
              </w:rPr>
              <w:t>Хабицова</w:t>
            </w:r>
            <w:proofErr w:type="spellEnd"/>
            <w:proofErr w:type="gramStart"/>
            <w:r>
              <w:rPr>
                <w:lang w:eastAsia="en-US"/>
              </w:rPr>
              <w:t xml:space="preserve"> К</w:t>
            </w:r>
            <w:proofErr w:type="gramEnd"/>
            <w:r>
              <w:rPr>
                <w:lang w:eastAsia="en-US"/>
              </w:rPr>
              <w:t xml:space="preserve"> (30)</w:t>
            </w:r>
          </w:p>
          <w:p w:rsidR="00894C24" w:rsidRDefault="00894C24">
            <w:pPr>
              <w:tabs>
                <w:tab w:val="left" w:pos="0"/>
              </w:tabs>
              <w:spacing w:line="276" w:lineRule="auto"/>
              <w:jc w:val="center"/>
              <w:rPr>
                <w:lang w:eastAsia="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proofErr w:type="spellStart"/>
            <w:r>
              <w:rPr>
                <w:lang w:eastAsia="en-US"/>
              </w:rPr>
              <w:t>Цидаева</w:t>
            </w:r>
            <w:proofErr w:type="spellEnd"/>
            <w:r>
              <w:rPr>
                <w:lang w:eastAsia="en-US"/>
              </w:rPr>
              <w:t xml:space="preserve"> Н.С.</w:t>
            </w:r>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745026" w:rsidP="00D92663">
            <w:pPr>
              <w:tabs>
                <w:tab w:val="left" w:pos="0"/>
              </w:tabs>
              <w:spacing w:line="276" w:lineRule="auto"/>
              <w:rPr>
                <w:lang w:eastAsia="en-US"/>
              </w:rPr>
            </w:pPr>
            <w:r>
              <w:rPr>
                <w:lang w:eastAsia="en-US"/>
              </w:rPr>
              <w:t>Литература</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745026">
            <w:pPr>
              <w:tabs>
                <w:tab w:val="left" w:pos="0"/>
              </w:tabs>
              <w:spacing w:line="276" w:lineRule="auto"/>
              <w:jc w:val="center"/>
              <w:rPr>
                <w:lang w:eastAsia="en-US"/>
              </w:rPr>
            </w:pPr>
            <w:r>
              <w:rPr>
                <w:lang w:eastAsia="en-US"/>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60</w:t>
            </w:r>
          </w:p>
        </w:tc>
        <w:tc>
          <w:tcPr>
            <w:tcW w:w="827" w:type="dxa"/>
            <w:tcBorders>
              <w:top w:val="single" w:sz="4" w:space="0" w:color="auto"/>
              <w:left w:val="single" w:sz="4" w:space="0" w:color="auto"/>
              <w:bottom w:val="single" w:sz="4" w:space="0" w:color="auto"/>
              <w:right w:val="single" w:sz="4" w:space="0" w:color="auto"/>
            </w:tcBorders>
            <w:vAlign w:val="center"/>
            <w:hideMark/>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5C7A5F" w:rsidRDefault="005C7A5F">
            <w:pPr>
              <w:tabs>
                <w:tab w:val="left" w:pos="0"/>
              </w:tabs>
              <w:spacing w:line="276" w:lineRule="auto"/>
              <w:ind w:left="132"/>
              <w:jc w:val="center"/>
              <w:rPr>
                <w:lang w:eastAsia="en-US"/>
              </w:rPr>
            </w:pPr>
          </w:p>
          <w:p w:rsidR="00497DFF" w:rsidRDefault="00894C24">
            <w:pPr>
              <w:tabs>
                <w:tab w:val="left" w:pos="0"/>
              </w:tabs>
              <w:spacing w:line="276" w:lineRule="auto"/>
              <w:ind w:left="132"/>
              <w:jc w:val="center"/>
              <w:rPr>
                <w:lang w:eastAsia="en-US"/>
              </w:rPr>
            </w:pPr>
            <w:r>
              <w:rPr>
                <w:lang w:eastAsia="en-US"/>
              </w:rPr>
              <w:t>41</w:t>
            </w:r>
          </w:p>
          <w:p w:rsidR="00894C24" w:rsidRDefault="00894C24">
            <w:pPr>
              <w:tabs>
                <w:tab w:val="left" w:pos="0"/>
              </w:tabs>
              <w:spacing w:line="276" w:lineRule="auto"/>
              <w:ind w:left="132"/>
              <w:jc w:val="center"/>
              <w:rPr>
                <w:lang w:eastAsia="en-US"/>
              </w:rPr>
            </w:pPr>
            <w:proofErr w:type="spellStart"/>
            <w:r>
              <w:rPr>
                <w:lang w:eastAsia="en-US"/>
              </w:rPr>
              <w:t>Хатагова</w:t>
            </w:r>
            <w:proofErr w:type="spellEnd"/>
            <w:proofErr w:type="gramStart"/>
            <w:r>
              <w:rPr>
                <w:lang w:eastAsia="en-US"/>
              </w:rPr>
              <w:t xml:space="preserve"> С</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5C7A5F" w:rsidRDefault="005C7A5F">
            <w:pPr>
              <w:tabs>
                <w:tab w:val="left" w:pos="0"/>
              </w:tabs>
              <w:spacing w:line="276" w:lineRule="auto"/>
              <w:jc w:val="center"/>
              <w:rPr>
                <w:lang w:eastAsia="en-US"/>
              </w:rPr>
            </w:pPr>
          </w:p>
          <w:p w:rsidR="00497DFF" w:rsidRDefault="00894C24">
            <w:pPr>
              <w:tabs>
                <w:tab w:val="left" w:pos="0"/>
              </w:tabs>
              <w:spacing w:line="276" w:lineRule="auto"/>
              <w:jc w:val="center"/>
              <w:rPr>
                <w:lang w:eastAsia="en-US"/>
              </w:rPr>
            </w:pPr>
            <w:r>
              <w:rPr>
                <w:lang w:eastAsia="en-US"/>
              </w:rPr>
              <w:t>57</w:t>
            </w:r>
          </w:p>
          <w:p w:rsidR="00894C24" w:rsidRDefault="00894C24">
            <w:pPr>
              <w:tabs>
                <w:tab w:val="left" w:pos="0"/>
              </w:tabs>
              <w:spacing w:line="276" w:lineRule="auto"/>
              <w:jc w:val="center"/>
              <w:rPr>
                <w:lang w:eastAsia="en-US"/>
              </w:rPr>
            </w:pPr>
            <w:proofErr w:type="spellStart"/>
            <w:r>
              <w:rPr>
                <w:lang w:eastAsia="en-US"/>
              </w:rPr>
              <w:t>Уруймагова</w:t>
            </w:r>
            <w:proofErr w:type="spellEnd"/>
            <w:proofErr w:type="gramStart"/>
            <w:r>
              <w:rPr>
                <w:lang w:eastAsia="en-US"/>
              </w:rPr>
              <w:t xml:space="preserve"> Д</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Шабанова Л.В.</w:t>
            </w:r>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497DFF" w:rsidP="00D92663">
            <w:pPr>
              <w:tabs>
                <w:tab w:val="left" w:pos="0"/>
              </w:tabs>
              <w:spacing w:line="276" w:lineRule="auto"/>
              <w:rPr>
                <w:lang w:eastAsia="en-US"/>
              </w:rPr>
            </w:pPr>
            <w:r>
              <w:rPr>
                <w:lang w:eastAsia="en-US"/>
              </w:rPr>
              <w:t>Физика</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r>
              <w:rPr>
                <w:lang w:eastAsia="en-US"/>
              </w:rPr>
              <w:t>4</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r>
              <w:rPr>
                <w:lang w:eastAsia="en-US"/>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52</w:t>
            </w:r>
          </w:p>
        </w:tc>
        <w:tc>
          <w:tcPr>
            <w:tcW w:w="827" w:type="dxa"/>
            <w:tcBorders>
              <w:top w:val="single" w:sz="4" w:space="0" w:color="auto"/>
              <w:left w:val="single" w:sz="4" w:space="0" w:color="auto"/>
              <w:bottom w:val="single" w:sz="4" w:space="0" w:color="auto"/>
              <w:right w:val="single" w:sz="4" w:space="0" w:color="auto"/>
            </w:tcBorders>
            <w:vAlign w:val="center"/>
            <w:hideMark/>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5C7A5F" w:rsidRDefault="005C7A5F">
            <w:pPr>
              <w:tabs>
                <w:tab w:val="left" w:pos="0"/>
              </w:tabs>
              <w:spacing w:line="276" w:lineRule="auto"/>
              <w:ind w:left="207"/>
              <w:jc w:val="center"/>
              <w:rPr>
                <w:lang w:eastAsia="en-US"/>
              </w:rPr>
            </w:pPr>
          </w:p>
          <w:p w:rsidR="005C7A5F" w:rsidRDefault="005C7A5F">
            <w:pPr>
              <w:tabs>
                <w:tab w:val="left" w:pos="0"/>
              </w:tabs>
              <w:spacing w:line="276" w:lineRule="auto"/>
              <w:ind w:left="207"/>
              <w:jc w:val="center"/>
              <w:rPr>
                <w:lang w:eastAsia="en-US"/>
              </w:rPr>
            </w:pPr>
          </w:p>
          <w:p w:rsidR="00497DFF" w:rsidRDefault="00D92663">
            <w:pPr>
              <w:tabs>
                <w:tab w:val="left" w:pos="0"/>
              </w:tabs>
              <w:spacing w:line="276" w:lineRule="auto"/>
              <w:ind w:left="207"/>
              <w:jc w:val="center"/>
              <w:rPr>
                <w:lang w:eastAsia="en-US"/>
              </w:rPr>
            </w:pPr>
            <w:r>
              <w:rPr>
                <w:lang w:eastAsia="en-US"/>
              </w:rPr>
              <w:t>38</w:t>
            </w:r>
          </w:p>
          <w:p w:rsidR="00D92663" w:rsidRDefault="00D92663">
            <w:pPr>
              <w:tabs>
                <w:tab w:val="left" w:pos="0"/>
              </w:tabs>
              <w:spacing w:line="276" w:lineRule="auto"/>
              <w:ind w:left="207"/>
              <w:jc w:val="center"/>
              <w:rPr>
                <w:lang w:eastAsia="en-US"/>
              </w:rPr>
            </w:pPr>
            <w:proofErr w:type="spellStart"/>
            <w:r>
              <w:rPr>
                <w:lang w:eastAsia="en-US"/>
              </w:rPr>
              <w:t>Бацоев</w:t>
            </w:r>
            <w:proofErr w:type="spellEnd"/>
            <w:r>
              <w:rPr>
                <w:lang w:eastAsia="en-US"/>
              </w:rPr>
              <w:t xml:space="preserve"> Г, </w:t>
            </w:r>
            <w:proofErr w:type="spellStart"/>
            <w:r>
              <w:rPr>
                <w:lang w:eastAsia="en-US"/>
              </w:rPr>
              <w:t>Алборов</w:t>
            </w:r>
            <w:proofErr w:type="spellEnd"/>
            <w:r>
              <w:rPr>
                <w:lang w:eastAsia="en-US"/>
              </w:rPr>
              <w:t xml:space="preserve">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r>
              <w:rPr>
                <w:lang w:eastAsia="en-US"/>
              </w:rPr>
              <w:t>46</w:t>
            </w:r>
          </w:p>
          <w:p w:rsidR="00D92663" w:rsidRDefault="00D92663">
            <w:pPr>
              <w:tabs>
                <w:tab w:val="left" w:pos="0"/>
              </w:tabs>
              <w:spacing w:line="276" w:lineRule="auto"/>
              <w:jc w:val="center"/>
              <w:rPr>
                <w:lang w:eastAsia="en-US"/>
              </w:rPr>
            </w:pPr>
            <w:r>
              <w:rPr>
                <w:lang w:eastAsia="en-US"/>
              </w:rPr>
              <w:t>Алимов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r>
              <w:rPr>
                <w:lang w:eastAsia="en-US"/>
              </w:rP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D92663">
            <w:pPr>
              <w:tabs>
                <w:tab w:val="left" w:pos="0"/>
              </w:tabs>
              <w:spacing w:line="276" w:lineRule="auto"/>
              <w:jc w:val="center"/>
              <w:rPr>
                <w:lang w:eastAsia="en-US"/>
              </w:rPr>
            </w:pPr>
            <w:proofErr w:type="spellStart"/>
            <w:r>
              <w:rPr>
                <w:lang w:eastAsia="en-US"/>
              </w:rPr>
              <w:t>Гизоева</w:t>
            </w:r>
            <w:proofErr w:type="spellEnd"/>
            <w:r>
              <w:rPr>
                <w:lang w:eastAsia="en-US"/>
              </w:rPr>
              <w:t xml:space="preserve"> Д.М.</w:t>
            </w:r>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497DFF" w:rsidP="00D92663">
            <w:pPr>
              <w:tabs>
                <w:tab w:val="left" w:pos="0"/>
              </w:tabs>
              <w:spacing w:line="276" w:lineRule="auto"/>
              <w:rPr>
                <w:lang w:eastAsia="en-US"/>
              </w:rPr>
            </w:pPr>
            <w:r>
              <w:rPr>
                <w:lang w:eastAsia="en-US"/>
              </w:rPr>
              <w:t>Информатика</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745026">
            <w:pPr>
              <w:tabs>
                <w:tab w:val="left" w:pos="0"/>
              </w:tabs>
              <w:spacing w:line="276" w:lineRule="auto"/>
              <w:jc w:val="center"/>
              <w:rPr>
                <w:lang w:eastAsia="en-US"/>
              </w:rPr>
            </w:pPr>
            <w:r>
              <w:rPr>
                <w:lang w:eastAsia="en-US"/>
              </w:rPr>
              <w:t>4</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261F2A">
            <w:pPr>
              <w:tabs>
                <w:tab w:val="left" w:pos="0"/>
              </w:tabs>
              <w:spacing w:line="276" w:lineRule="auto"/>
              <w:jc w:val="center"/>
              <w:rPr>
                <w:lang w:eastAsia="en-US"/>
              </w:rPr>
            </w:pPr>
            <w:r>
              <w:rPr>
                <w:lang w:eastAsia="en-US"/>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59</w:t>
            </w:r>
          </w:p>
        </w:tc>
        <w:tc>
          <w:tcPr>
            <w:tcW w:w="827" w:type="dxa"/>
            <w:tcBorders>
              <w:top w:val="single" w:sz="4" w:space="0" w:color="auto"/>
              <w:left w:val="single" w:sz="4" w:space="0" w:color="auto"/>
              <w:bottom w:val="single" w:sz="4" w:space="0" w:color="auto"/>
              <w:right w:val="single" w:sz="4" w:space="0" w:color="auto"/>
            </w:tcBorders>
            <w:vAlign w:val="center"/>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497DFF" w:rsidRDefault="00261F2A">
            <w:pPr>
              <w:tabs>
                <w:tab w:val="left" w:pos="0"/>
              </w:tabs>
              <w:spacing w:line="276" w:lineRule="auto"/>
              <w:jc w:val="center"/>
              <w:rPr>
                <w:lang w:eastAsia="en-US"/>
              </w:rPr>
            </w:pPr>
            <w:r>
              <w:rPr>
                <w:lang w:eastAsia="en-US"/>
              </w:rPr>
              <w:t>20</w:t>
            </w:r>
          </w:p>
          <w:p w:rsidR="00261F2A" w:rsidRDefault="00261F2A">
            <w:pPr>
              <w:tabs>
                <w:tab w:val="left" w:pos="0"/>
              </w:tabs>
              <w:spacing w:line="276" w:lineRule="auto"/>
              <w:jc w:val="center"/>
              <w:rPr>
                <w:lang w:eastAsia="en-US"/>
              </w:rPr>
            </w:pPr>
            <w:proofErr w:type="spellStart"/>
            <w:r>
              <w:rPr>
                <w:lang w:eastAsia="en-US"/>
              </w:rPr>
              <w:t>Сосранов</w:t>
            </w:r>
            <w:proofErr w:type="spellEnd"/>
            <w:proofErr w:type="gramStart"/>
            <w:r>
              <w:rPr>
                <w:lang w:eastAsia="en-US"/>
              </w:rPr>
              <w:t xml:space="preserve"> С</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497DFF" w:rsidRDefault="00261F2A">
            <w:pPr>
              <w:tabs>
                <w:tab w:val="left" w:pos="0"/>
              </w:tabs>
              <w:spacing w:line="276" w:lineRule="auto"/>
              <w:jc w:val="center"/>
              <w:rPr>
                <w:lang w:eastAsia="en-US"/>
              </w:rPr>
            </w:pPr>
            <w:r>
              <w:rPr>
                <w:lang w:eastAsia="en-US"/>
              </w:rPr>
              <w:t>68</w:t>
            </w:r>
          </w:p>
          <w:p w:rsidR="00261F2A" w:rsidRDefault="00261F2A">
            <w:pPr>
              <w:tabs>
                <w:tab w:val="left" w:pos="0"/>
              </w:tabs>
              <w:spacing w:line="276" w:lineRule="auto"/>
              <w:jc w:val="center"/>
              <w:rPr>
                <w:lang w:eastAsia="en-US"/>
              </w:rPr>
            </w:pPr>
            <w:proofErr w:type="spellStart"/>
            <w:r>
              <w:rPr>
                <w:lang w:eastAsia="en-US"/>
              </w:rPr>
              <w:t>Туриева</w:t>
            </w:r>
            <w:proofErr w:type="spellEnd"/>
            <w:r>
              <w:rPr>
                <w:lang w:eastAsia="en-US"/>
              </w:rPr>
              <w:t xml:space="preserve">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F2A" w:rsidRDefault="00261F2A">
            <w:pPr>
              <w:tabs>
                <w:tab w:val="left" w:pos="0"/>
              </w:tabs>
              <w:spacing w:line="276" w:lineRule="auto"/>
              <w:jc w:val="center"/>
              <w:rPr>
                <w:lang w:eastAsia="en-US"/>
              </w:rPr>
            </w:pPr>
          </w:p>
          <w:p w:rsidR="00261F2A" w:rsidRDefault="00261F2A">
            <w:pPr>
              <w:tabs>
                <w:tab w:val="left" w:pos="0"/>
              </w:tabs>
              <w:spacing w:line="276" w:lineRule="auto"/>
              <w:jc w:val="center"/>
              <w:rPr>
                <w:lang w:eastAsia="en-US"/>
              </w:rPr>
            </w:pPr>
            <w:r>
              <w:rPr>
                <w:lang w:eastAsia="en-US"/>
              </w:rPr>
              <w:t>1</w:t>
            </w:r>
          </w:p>
          <w:p w:rsidR="00497DFF" w:rsidRDefault="00261F2A">
            <w:pPr>
              <w:tabs>
                <w:tab w:val="left" w:pos="0"/>
              </w:tabs>
              <w:spacing w:line="276" w:lineRule="auto"/>
              <w:jc w:val="center"/>
              <w:rPr>
                <w:lang w:eastAsia="en-US"/>
              </w:rPr>
            </w:pPr>
            <w:proofErr w:type="spellStart"/>
            <w:r>
              <w:rPr>
                <w:lang w:eastAsia="en-US"/>
              </w:rPr>
              <w:t>Сосранов</w:t>
            </w:r>
            <w:proofErr w:type="spellEnd"/>
            <w:proofErr w:type="gramStart"/>
            <w:r>
              <w:rPr>
                <w:lang w:eastAsia="en-US"/>
              </w:rPr>
              <w:t xml:space="preserve"> С</w:t>
            </w:r>
            <w:proofErr w:type="gramEnd"/>
            <w:r>
              <w:rPr>
                <w:lang w:eastAsia="en-US"/>
              </w:rPr>
              <w:t>(20)</w:t>
            </w: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261F2A">
            <w:pPr>
              <w:tabs>
                <w:tab w:val="left" w:pos="0"/>
              </w:tabs>
              <w:spacing w:line="276" w:lineRule="auto"/>
              <w:jc w:val="center"/>
              <w:rPr>
                <w:lang w:eastAsia="en-US"/>
              </w:rPr>
            </w:pPr>
            <w:r>
              <w:rPr>
                <w:lang w:eastAsia="en-US"/>
              </w:rPr>
              <w:t>Щербина О.Д.</w:t>
            </w:r>
          </w:p>
        </w:tc>
      </w:tr>
      <w:tr w:rsidR="00D92663" w:rsidTr="00D92663">
        <w:trPr>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497DFF" w:rsidRDefault="00497DFF" w:rsidP="00D92663">
            <w:pPr>
              <w:tabs>
                <w:tab w:val="left" w:pos="0"/>
              </w:tabs>
              <w:spacing w:line="276" w:lineRule="auto"/>
              <w:rPr>
                <w:lang w:eastAsia="en-US"/>
              </w:rPr>
            </w:pPr>
            <w:r>
              <w:rPr>
                <w:lang w:eastAsia="en-US"/>
              </w:rPr>
              <w:t>Английский язык</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DFF" w:rsidRDefault="00745026">
            <w:pPr>
              <w:tabs>
                <w:tab w:val="left" w:pos="0"/>
              </w:tabs>
              <w:spacing w:line="276" w:lineRule="auto"/>
              <w:jc w:val="center"/>
              <w:rPr>
                <w:lang w:eastAsia="en-US"/>
              </w:rPr>
            </w:pPr>
            <w:r>
              <w:rPr>
                <w:lang w:eastAsia="en-US"/>
              </w:rPr>
              <w:t>6</w:t>
            </w:r>
          </w:p>
        </w:tc>
        <w:tc>
          <w:tcPr>
            <w:tcW w:w="678"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DFF" w:rsidRDefault="002D6336">
            <w:pPr>
              <w:tabs>
                <w:tab w:val="left" w:pos="0"/>
              </w:tabs>
              <w:spacing w:line="276" w:lineRule="auto"/>
              <w:jc w:val="center"/>
              <w:rPr>
                <w:lang w:eastAsia="en-US"/>
              </w:rPr>
            </w:pPr>
            <w:r>
              <w:rPr>
                <w:lang w:eastAsia="en-US"/>
              </w:rPr>
              <w:t>71</w:t>
            </w:r>
          </w:p>
        </w:tc>
        <w:tc>
          <w:tcPr>
            <w:tcW w:w="827" w:type="dxa"/>
            <w:tcBorders>
              <w:top w:val="single" w:sz="4" w:space="0" w:color="auto"/>
              <w:left w:val="single" w:sz="4" w:space="0" w:color="auto"/>
              <w:bottom w:val="single" w:sz="4" w:space="0" w:color="auto"/>
              <w:right w:val="single" w:sz="4" w:space="0" w:color="auto"/>
            </w:tcBorders>
            <w:vAlign w:val="center"/>
          </w:tcPr>
          <w:p w:rsidR="00497DFF" w:rsidRDefault="00497DFF">
            <w:pPr>
              <w:tabs>
                <w:tab w:val="left" w:pos="0"/>
              </w:tabs>
              <w:spacing w:line="276" w:lineRule="auto"/>
              <w:jc w:val="center"/>
              <w:rPr>
                <w:lang w:eastAsia="en-US"/>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ind w:left="207"/>
              <w:jc w:val="center"/>
              <w:rPr>
                <w:lang w:eastAsia="en-US"/>
              </w:rPr>
            </w:pPr>
            <w:r>
              <w:rPr>
                <w:lang w:eastAsia="en-US"/>
              </w:rPr>
              <w:t>15</w:t>
            </w:r>
          </w:p>
          <w:p w:rsidR="00894C24" w:rsidRDefault="00894C24">
            <w:pPr>
              <w:tabs>
                <w:tab w:val="left" w:pos="0"/>
              </w:tabs>
              <w:spacing w:line="276" w:lineRule="auto"/>
              <w:ind w:left="207"/>
              <w:jc w:val="center"/>
              <w:rPr>
                <w:lang w:eastAsia="en-US"/>
              </w:rPr>
            </w:pPr>
            <w:proofErr w:type="spellStart"/>
            <w:r>
              <w:rPr>
                <w:lang w:eastAsia="en-US"/>
              </w:rPr>
              <w:t>Хатагова</w:t>
            </w:r>
            <w:proofErr w:type="spellEnd"/>
            <w:proofErr w:type="gramStart"/>
            <w:r>
              <w:rPr>
                <w:lang w:eastAsia="en-US"/>
              </w:rPr>
              <w:t xml:space="preserve"> С</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497DFF" w:rsidRDefault="00894C24">
            <w:pPr>
              <w:tabs>
                <w:tab w:val="left" w:pos="0"/>
              </w:tabs>
              <w:spacing w:line="276" w:lineRule="auto"/>
              <w:jc w:val="center"/>
              <w:rPr>
                <w:lang w:eastAsia="en-US"/>
              </w:rPr>
            </w:pPr>
            <w:r>
              <w:rPr>
                <w:lang w:eastAsia="en-US"/>
              </w:rPr>
              <w:t>84</w:t>
            </w:r>
          </w:p>
          <w:p w:rsidR="00894C24" w:rsidRDefault="00894C24">
            <w:pPr>
              <w:tabs>
                <w:tab w:val="left" w:pos="0"/>
              </w:tabs>
              <w:spacing w:line="276" w:lineRule="auto"/>
              <w:jc w:val="center"/>
              <w:rPr>
                <w:lang w:eastAsia="en-US"/>
              </w:rPr>
            </w:pPr>
            <w:proofErr w:type="spellStart"/>
            <w:r>
              <w:rPr>
                <w:lang w:eastAsia="en-US"/>
              </w:rPr>
              <w:t>Источкина</w:t>
            </w:r>
            <w:proofErr w:type="spellEnd"/>
            <w:r>
              <w:rPr>
                <w:lang w:eastAsia="en-US"/>
              </w:rPr>
              <w:t xml:space="preserve">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F2A" w:rsidRDefault="005C7A5F" w:rsidP="00261F2A">
            <w:pPr>
              <w:tabs>
                <w:tab w:val="left" w:pos="0"/>
              </w:tabs>
              <w:spacing w:line="276" w:lineRule="auto"/>
              <w:rPr>
                <w:lang w:eastAsia="en-US"/>
              </w:rPr>
            </w:pPr>
            <w:r>
              <w:rPr>
                <w:lang w:eastAsia="en-US"/>
              </w:rPr>
              <w:t xml:space="preserve">           </w:t>
            </w:r>
            <w:r w:rsidR="00261F2A">
              <w:rPr>
                <w:lang w:eastAsia="en-US"/>
              </w:rPr>
              <w:t xml:space="preserve"> 1</w:t>
            </w:r>
          </w:p>
          <w:p w:rsidR="00497DFF" w:rsidRDefault="00894C24" w:rsidP="00261F2A">
            <w:pPr>
              <w:tabs>
                <w:tab w:val="left" w:pos="0"/>
              </w:tabs>
              <w:spacing w:line="276" w:lineRule="auto"/>
              <w:rPr>
                <w:lang w:eastAsia="en-US"/>
              </w:rPr>
            </w:pPr>
            <w:proofErr w:type="spellStart"/>
            <w:r>
              <w:rPr>
                <w:lang w:eastAsia="en-US"/>
              </w:rPr>
              <w:t>Хатагова</w:t>
            </w:r>
            <w:proofErr w:type="spellEnd"/>
            <w:proofErr w:type="gramStart"/>
            <w:r>
              <w:rPr>
                <w:lang w:eastAsia="en-US"/>
              </w:rPr>
              <w:t xml:space="preserve"> С</w:t>
            </w:r>
            <w:proofErr w:type="gramEnd"/>
            <w:r>
              <w:rPr>
                <w:lang w:eastAsia="en-US"/>
              </w:rPr>
              <w:t>(15)</w:t>
            </w:r>
          </w:p>
        </w:tc>
        <w:tc>
          <w:tcPr>
            <w:tcW w:w="1536" w:type="dxa"/>
            <w:tcBorders>
              <w:top w:val="single" w:sz="4" w:space="0" w:color="auto"/>
              <w:left w:val="single" w:sz="4" w:space="0" w:color="auto"/>
              <w:bottom w:val="single" w:sz="4" w:space="0" w:color="auto"/>
              <w:right w:val="single" w:sz="4" w:space="0" w:color="auto"/>
            </w:tcBorders>
            <w:vAlign w:val="center"/>
            <w:hideMark/>
          </w:tcPr>
          <w:p w:rsidR="00497DFF" w:rsidRDefault="00261F2A">
            <w:pPr>
              <w:tabs>
                <w:tab w:val="left" w:pos="0"/>
              </w:tabs>
              <w:spacing w:line="276" w:lineRule="auto"/>
              <w:jc w:val="center"/>
              <w:rPr>
                <w:lang w:eastAsia="en-US"/>
              </w:rPr>
            </w:pPr>
            <w:r>
              <w:rPr>
                <w:lang w:eastAsia="en-US"/>
              </w:rPr>
              <w:t xml:space="preserve">Дьяконова М.К, </w:t>
            </w:r>
            <w:proofErr w:type="spellStart"/>
            <w:r>
              <w:rPr>
                <w:lang w:eastAsia="en-US"/>
              </w:rPr>
              <w:t>Корнаева</w:t>
            </w:r>
            <w:proofErr w:type="spellEnd"/>
            <w:r>
              <w:rPr>
                <w:lang w:eastAsia="en-US"/>
              </w:rPr>
              <w:t xml:space="preserve"> Н.Г.</w:t>
            </w:r>
          </w:p>
        </w:tc>
      </w:tr>
    </w:tbl>
    <w:p w:rsidR="00B01588" w:rsidRDefault="00B01588" w:rsidP="00497DFF">
      <w:pPr>
        <w:tabs>
          <w:tab w:val="left" w:pos="0"/>
        </w:tabs>
        <w:ind w:firstLine="600"/>
        <w:jc w:val="both"/>
      </w:pPr>
    </w:p>
    <w:p w:rsidR="00981D2C" w:rsidRDefault="00981D2C" w:rsidP="00497DFF">
      <w:pPr>
        <w:tabs>
          <w:tab w:val="left" w:pos="0"/>
        </w:tabs>
        <w:ind w:firstLine="600"/>
        <w:jc w:val="both"/>
      </w:pPr>
    </w:p>
    <w:p w:rsidR="00981D2C" w:rsidRDefault="00981D2C" w:rsidP="00497DFF">
      <w:pPr>
        <w:tabs>
          <w:tab w:val="left" w:pos="0"/>
        </w:tabs>
        <w:ind w:firstLine="600"/>
        <w:jc w:val="both"/>
      </w:pPr>
    </w:p>
    <w:p w:rsidR="00981D2C" w:rsidRDefault="00981D2C" w:rsidP="00497DFF">
      <w:pPr>
        <w:tabs>
          <w:tab w:val="left" w:pos="0"/>
        </w:tabs>
        <w:ind w:firstLine="600"/>
        <w:jc w:val="both"/>
      </w:pPr>
    </w:p>
    <w:p w:rsidR="00B01588" w:rsidRDefault="00B01588" w:rsidP="00C33B75">
      <w:pPr>
        <w:tabs>
          <w:tab w:val="left" w:pos="0"/>
        </w:tabs>
        <w:jc w:val="both"/>
      </w:pPr>
      <w:r>
        <w:lastRenderedPageBreak/>
        <w:t>Итак:</w:t>
      </w:r>
    </w:p>
    <w:tbl>
      <w:tblPr>
        <w:tblStyle w:val="a8"/>
        <w:tblW w:w="0" w:type="auto"/>
        <w:tblLook w:val="04A0"/>
      </w:tblPr>
      <w:tblGrid>
        <w:gridCol w:w="2093"/>
        <w:gridCol w:w="1984"/>
        <w:gridCol w:w="2513"/>
        <w:gridCol w:w="2590"/>
      </w:tblGrid>
      <w:tr w:rsidR="00B01588" w:rsidTr="00B01588">
        <w:tc>
          <w:tcPr>
            <w:tcW w:w="2093" w:type="dxa"/>
            <w:tcBorders>
              <w:right w:val="single" w:sz="4" w:space="0" w:color="auto"/>
            </w:tcBorders>
          </w:tcPr>
          <w:p w:rsidR="00B01588" w:rsidRDefault="00B01588" w:rsidP="00497DFF">
            <w:pPr>
              <w:tabs>
                <w:tab w:val="left" w:pos="0"/>
              </w:tabs>
              <w:jc w:val="both"/>
            </w:pPr>
            <w:r>
              <w:t>предмет</w:t>
            </w:r>
          </w:p>
        </w:tc>
        <w:tc>
          <w:tcPr>
            <w:tcW w:w="1984" w:type="dxa"/>
            <w:tcBorders>
              <w:left w:val="single" w:sz="4" w:space="0" w:color="auto"/>
            </w:tcBorders>
          </w:tcPr>
          <w:p w:rsidR="00B01588" w:rsidRDefault="00B01588" w:rsidP="00B01588">
            <w:pPr>
              <w:tabs>
                <w:tab w:val="left" w:pos="0"/>
              </w:tabs>
              <w:jc w:val="both"/>
            </w:pPr>
            <w:r>
              <w:t xml:space="preserve">Количество </w:t>
            </w:r>
            <w:proofErr w:type="gramStart"/>
            <w:r>
              <w:t>сдававших</w:t>
            </w:r>
            <w:proofErr w:type="gramEnd"/>
          </w:p>
        </w:tc>
        <w:tc>
          <w:tcPr>
            <w:tcW w:w="2513" w:type="dxa"/>
          </w:tcPr>
          <w:p w:rsidR="00B01588" w:rsidRDefault="00B01588" w:rsidP="00497DFF">
            <w:pPr>
              <w:tabs>
                <w:tab w:val="left" w:pos="0"/>
              </w:tabs>
              <w:jc w:val="both"/>
            </w:pPr>
            <w:r>
              <w:t>справились</w:t>
            </w:r>
          </w:p>
        </w:tc>
        <w:tc>
          <w:tcPr>
            <w:tcW w:w="2590" w:type="dxa"/>
          </w:tcPr>
          <w:p w:rsidR="00B01588" w:rsidRDefault="00B01588" w:rsidP="00497DFF">
            <w:pPr>
              <w:tabs>
                <w:tab w:val="left" w:pos="0"/>
              </w:tabs>
              <w:jc w:val="both"/>
            </w:pPr>
            <w:r>
              <w:t xml:space="preserve"> Не справились</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История</w:t>
            </w:r>
          </w:p>
        </w:tc>
        <w:tc>
          <w:tcPr>
            <w:tcW w:w="1984" w:type="dxa"/>
            <w:tcBorders>
              <w:left w:val="single" w:sz="4" w:space="0" w:color="auto"/>
            </w:tcBorders>
          </w:tcPr>
          <w:p w:rsidR="00B01588" w:rsidRDefault="00B01588" w:rsidP="00497DFF">
            <w:pPr>
              <w:tabs>
                <w:tab w:val="left" w:pos="0"/>
              </w:tabs>
              <w:jc w:val="both"/>
            </w:pPr>
            <w:r>
              <w:t>15</w:t>
            </w:r>
          </w:p>
        </w:tc>
        <w:tc>
          <w:tcPr>
            <w:tcW w:w="2513" w:type="dxa"/>
          </w:tcPr>
          <w:p w:rsidR="00B01588" w:rsidRDefault="00B01588" w:rsidP="00497DFF">
            <w:pPr>
              <w:tabs>
                <w:tab w:val="left" w:pos="0"/>
              </w:tabs>
              <w:jc w:val="both"/>
            </w:pPr>
            <w:r>
              <w:t>12</w:t>
            </w:r>
          </w:p>
        </w:tc>
        <w:tc>
          <w:tcPr>
            <w:tcW w:w="2590" w:type="dxa"/>
          </w:tcPr>
          <w:p w:rsidR="00B01588" w:rsidRDefault="00B01588" w:rsidP="00497DFF">
            <w:pPr>
              <w:tabs>
                <w:tab w:val="left" w:pos="0"/>
              </w:tabs>
              <w:jc w:val="both"/>
            </w:pPr>
            <w:r>
              <w:t>3</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Обществознание</w:t>
            </w:r>
          </w:p>
        </w:tc>
        <w:tc>
          <w:tcPr>
            <w:tcW w:w="1984" w:type="dxa"/>
            <w:tcBorders>
              <w:left w:val="single" w:sz="4" w:space="0" w:color="auto"/>
            </w:tcBorders>
          </w:tcPr>
          <w:p w:rsidR="00B01588" w:rsidRDefault="00B01588" w:rsidP="00497DFF">
            <w:pPr>
              <w:tabs>
                <w:tab w:val="left" w:pos="0"/>
              </w:tabs>
              <w:jc w:val="both"/>
            </w:pPr>
            <w:r>
              <w:t>18</w:t>
            </w:r>
          </w:p>
        </w:tc>
        <w:tc>
          <w:tcPr>
            <w:tcW w:w="2513" w:type="dxa"/>
          </w:tcPr>
          <w:p w:rsidR="00B01588" w:rsidRDefault="00B01588" w:rsidP="00497DFF">
            <w:pPr>
              <w:tabs>
                <w:tab w:val="left" w:pos="0"/>
              </w:tabs>
              <w:jc w:val="both"/>
            </w:pPr>
            <w:r>
              <w:t>11</w:t>
            </w:r>
          </w:p>
        </w:tc>
        <w:tc>
          <w:tcPr>
            <w:tcW w:w="2590" w:type="dxa"/>
          </w:tcPr>
          <w:p w:rsidR="00B01588" w:rsidRDefault="00B01588" w:rsidP="00497DFF">
            <w:pPr>
              <w:tabs>
                <w:tab w:val="left" w:pos="0"/>
              </w:tabs>
              <w:jc w:val="both"/>
            </w:pPr>
            <w:r>
              <w:t>7</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Химия</w:t>
            </w:r>
          </w:p>
        </w:tc>
        <w:tc>
          <w:tcPr>
            <w:tcW w:w="1984" w:type="dxa"/>
            <w:tcBorders>
              <w:left w:val="single" w:sz="4" w:space="0" w:color="auto"/>
            </w:tcBorders>
          </w:tcPr>
          <w:p w:rsidR="00B01588" w:rsidRDefault="00B01588" w:rsidP="00497DFF">
            <w:pPr>
              <w:tabs>
                <w:tab w:val="left" w:pos="0"/>
              </w:tabs>
              <w:jc w:val="both"/>
            </w:pPr>
            <w:r>
              <w:t>5</w:t>
            </w:r>
          </w:p>
        </w:tc>
        <w:tc>
          <w:tcPr>
            <w:tcW w:w="2513" w:type="dxa"/>
          </w:tcPr>
          <w:p w:rsidR="00B01588" w:rsidRDefault="00B01588" w:rsidP="00497DFF">
            <w:pPr>
              <w:tabs>
                <w:tab w:val="left" w:pos="0"/>
              </w:tabs>
              <w:jc w:val="both"/>
            </w:pPr>
            <w:r>
              <w:t>4</w:t>
            </w:r>
          </w:p>
        </w:tc>
        <w:tc>
          <w:tcPr>
            <w:tcW w:w="2590" w:type="dxa"/>
          </w:tcPr>
          <w:p w:rsidR="00B01588" w:rsidRDefault="00B01588" w:rsidP="00497DFF">
            <w:pPr>
              <w:tabs>
                <w:tab w:val="left" w:pos="0"/>
              </w:tabs>
              <w:jc w:val="both"/>
            </w:pPr>
            <w:r>
              <w:t>1</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Биология</w:t>
            </w:r>
          </w:p>
        </w:tc>
        <w:tc>
          <w:tcPr>
            <w:tcW w:w="1984" w:type="dxa"/>
            <w:tcBorders>
              <w:left w:val="single" w:sz="4" w:space="0" w:color="auto"/>
            </w:tcBorders>
          </w:tcPr>
          <w:p w:rsidR="00B01588" w:rsidRDefault="00B01588" w:rsidP="00497DFF">
            <w:pPr>
              <w:tabs>
                <w:tab w:val="left" w:pos="0"/>
              </w:tabs>
              <w:jc w:val="both"/>
            </w:pPr>
            <w:r>
              <w:t>9</w:t>
            </w:r>
          </w:p>
        </w:tc>
        <w:tc>
          <w:tcPr>
            <w:tcW w:w="2513" w:type="dxa"/>
          </w:tcPr>
          <w:p w:rsidR="00B01588" w:rsidRDefault="00B01588" w:rsidP="00497DFF">
            <w:pPr>
              <w:tabs>
                <w:tab w:val="left" w:pos="0"/>
              </w:tabs>
              <w:jc w:val="both"/>
            </w:pPr>
            <w:r>
              <w:t>6</w:t>
            </w:r>
          </w:p>
        </w:tc>
        <w:tc>
          <w:tcPr>
            <w:tcW w:w="2590" w:type="dxa"/>
          </w:tcPr>
          <w:p w:rsidR="00B01588" w:rsidRDefault="00B01588" w:rsidP="00497DFF">
            <w:pPr>
              <w:tabs>
                <w:tab w:val="left" w:pos="0"/>
              </w:tabs>
              <w:jc w:val="both"/>
            </w:pPr>
            <w:r>
              <w:t>3</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Физика</w:t>
            </w:r>
          </w:p>
        </w:tc>
        <w:tc>
          <w:tcPr>
            <w:tcW w:w="1984" w:type="dxa"/>
            <w:tcBorders>
              <w:left w:val="single" w:sz="4" w:space="0" w:color="auto"/>
            </w:tcBorders>
          </w:tcPr>
          <w:p w:rsidR="00B01588" w:rsidRDefault="00B01588" w:rsidP="00497DFF">
            <w:pPr>
              <w:tabs>
                <w:tab w:val="left" w:pos="0"/>
              </w:tabs>
              <w:jc w:val="both"/>
            </w:pPr>
            <w:r>
              <w:t>4</w:t>
            </w:r>
          </w:p>
        </w:tc>
        <w:tc>
          <w:tcPr>
            <w:tcW w:w="2513" w:type="dxa"/>
          </w:tcPr>
          <w:p w:rsidR="00B01588" w:rsidRDefault="00B01588" w:rsidP="00497DFF">
            <w:pPr>
              <w:tabs>
                <w:tab w:val="left" w:pos="0"/>
              </w:tabs>
              <w:jc w:val="both"/>
            </w:pPr>
            <w:r>
              <w:t>4</w:t>
            </w:r>
          </w:p>
        </w:tc>
        <w:tc>
          <w:tcPr>
            <w:tcW w:w="2590" w:type="dxa"/>
          </w:tcPr>
          <w:p w:rsidR="00B01588" w:rsidRDefault="00B01588" w:rsidP="00497DFF">
            <w:pPr>
              <w:tabs>
                <w:tab w:val="left" w:pos="0"/>
              </w:tabs>
              <w:jc w:val="both"/>
            </w:pPr>
            <w:r>
              <w:t>0</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Информатика</w:t>
            </w:r>
          </w:p>
        </w:tc>
        <w:tc>
          <w:tcPr>
            <w:tcW w:w="1984" w:type="dxa"/>
            <w:tcBorders>
              <w:left w:val="single" w:sz="4" w:space="0" w:color="auto"/>
            </w:tcBorders>
          </w:tcPr>
          <w:p w:rsidR="00B01588" w:rsidRDefault="00B01588" w:rsidP="00497DFF">
            <w:pPr>
              <w:tabs>
                <w:tab w:val="left" w:pos="0"/>
              </w:tabs>
              <w:jc w:val="both"/>
            </w:pPr>
            <w:r>
              <w:t>4</w:t>
            </w:r>
          </w:p>
        </w:tc>
        <w:tc>
          <w:tcPr>
            <w:tcW w:w="2513" w:type="dxa"/>
          </w:tcPr>
          <w:p w:rsidR="00B01588" w:rsidRDefault="00B01588" w:rsidP="00497DFF">
            <w:pPr>
              <w:tabs>
                <w:tab w:val="left" w:pos="0"/>
              </w:tabs>
              <w:jc w:val="both"/>
            </w:pPr>
            <w:r>
              <w:t>3</w:t>
            </w:r>
          </w:p>
        </w:tc>
        <w:tc>
          <w:tcPr>
            <w:tcW w:w="2590" w:type="dxa"/>
          </w:tcPr>
          <w:p w:rsidR="00B01588" w:rsidRDefault="00B01588" w:rsidP="00497DFF">
            <w:pPr>
              <w:tabs>
                <w:tab w:val="left" w:pos="0"/>
              </w:tabs>
              <w:jc w:val="both"/>
            </w:pPr>
            <w:r>
              <w:t>1</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Литература</w:t>
            </w:r>
          </w:p>
        </w:tc>
        <w:tc>
          <w:tcPr>
            <w:tcW w:w="1984" w:type="dxa"/>
            <w:tcBorders>
              <w:left w:val="single" w:sz="4" w:space="0" w:color="auto"/>
            </w:tcBorders>
          </w:tcPr>
          <w:p w:rsidR="00B01588" w:rsidRDefault="00B01588" w:rsidP="00497DFF">
            <w:pPr>
              <w:tabs>
                <w:tab w:val="left" w:pos="0"/>
              </w:tabs>
              <w:jc w:val="both"/>
            </w:pPr>
            <w:r>
              <w:t>2</w:t>
            </w:r>
          </w:p>
        </w:tc>
        <w:tc>
          <w:tcPr>
            <w:tcW w:w="2513" w:type="dxa"/>
          </w:tcPr>
          <w:p w:rsidR="00B01588" w:rsidRDefault="00B01588" w:rsidP="00497DFF">
            <w:pPr>
              <w:tabs>
                <w:tab w:val="left" w:pos="0"/>
              </w:tabs>
              <w:jc w:val="both"/>
            </w:pPr>
            <w:r>
              <w:t>2</w:t>
            </w:r>
          </w:p>
        </w:tc>
        <w:tc>
          <w:tcPr>
            <w:tcW w:w="2590" w:type="dxa"/>
          </w:tcPr>
          <w:p w:rsidR="00B01588" w:rsidRDefault="00B01588" w:rsidP="00497DFF">
            <w:pPr>
              <w:tabs>
                <w:tab w:val="left" w:pos="0"/>
              </w:tabs>
              <w:jc w:val="both"/>
            </w:pPr>
            <w:r>
              <w:t>0</w:t>
            </w:r>
          </w:p>
        </w:tc>
      </w:tr>
      <w:tr w:rsidR="00B01588" w:rsidTr="00B01588">
        <w:tc>
          <w:tcPr>
            <w:tcW w:w="2093" w:type="dxa"/>
            <w:tcBorders>
              <w:right w:val="single" w:sz="4" w:space="0" w:color="auto"/>
            </w:tcBorders>
          </w:tcPr>
          <w:p w:rsidR="00B01588" w:rsidRPr="007061E1" w:rsidRDefault="00B01588" w:rsidP="00EE5C99">
            <w:pPr>
              <w:rPr>
                <w:sz w:val="24"/>
                <w:szCs w:val="24"/>
              </w:rPr>
            </w:pPr>
            <w:r>
              <w:rPr>
                <w:sz w:val="24"/>
                <w:szCs w:val="24"/>
              </w:rPr>
              <w:t>Английский язык</w:t>
            </w:r>
          </w:p>
        </w:tc>
        <w:tc>
          <w:tcPr>
            <w:tcW w:w="1984" w:type="dxa"/>
            <w:tcBorders>
              <w:left w:val="single" w:sz="4" w:space="0" w:color="auto"/>
            </w:tcBorders>
          </w:tcPr>
          <w:p w:rsidR="00B01588" w:rsidRDefault="00B01588" w:rsidP="00497DFF">
            <w:pPr>
              <w:tabs>
                <w:tab w:val="left" w:pos="0"/>
              </w:tabs>
              <w:jc w:val="both"/>
            </w:pPr>
            <w:r>
              <w:t>6</w:t>
            </w:r>
          </w:p>
        </w:tc>
        <w:tc>
          <w:tcPr>
            <w:tcW w:w="2513" w:type="dxa"/>
          </w:tcPr>
          <w:p w:rsidR="00B01588" w:rsidRDefault="00B01588" w:rsidP="00497DFF">
            <w:pPr>
              <w:tabs>
                <w:tab w:val="left" w:pos="0"/>
              </w:tabs>
              <w:jc w:val="both"/>
            </w:pPr>
            <w:r>
              <w:t>4</w:t>
            </w:r>
          </w:p>
        </w:tc>
        <w:tc>
          <w:tcPr>
            <w:tcW w:w="2590" w:type="dxa"/>
          </w:tcPr>
          <w:p w:rsidR="00B01588" w:rsidRDefault="00B01588" w:rsidP="00497DFF">
            <w:pPr>
              <w:tabs>
                <w:tab w:val="left" w:pos="0"/>
              </w:tabs>
              <w:jc w:val="both"/>
            </w:pPr>
            <w:r>
              <w:t>2</w:t>
            </w:r>
          </w:p>
        </w:tc>
      </w:tr>
    </w:tbl>
    <w:p w:rsidR="00B01588" w:rsidRPr="00B01588" w:rsidRDefault="00B01588" w:rsidP="00B01588">
      <w:pPr>
        <w:tabs>
          <w:tab w:val="left" w:pos="0"/>
        </w:tabs>
        <w:jc w:val="both"/>
        <w:rPr>
          <w:b/>
        </w:rPr>
      </w:pPr>
    </w:p>
    <w:p w:rsidR="00DB0375" w:rsidRDefault="00DB0375" w:rsidP="00B01588">
      <w:pPr>
        <w:tabs>
          <w:tab w:val="left" w:pos="0"/>
        </w:tabs>
        <w:jc w:val="both"/>
        <w:rPr>
          <w:b/>
        </w:rPr>
      </w:pPr>
      <w:r w:rsidRPr="00B01588">
        <w:rPr>
          <w:b/>
        </w:rPr>
        <w:t xml:space="preserve">Выводы: </w:t>
      </w:r>
    </w:p>
    <w:p w:rsidR="002D6336" w:rsidRPr="00B01588" w:rsidRDefault="002D6336" w:rsidP="00B01588">
      <w:pPr>
        <w:tabs>
          <w:tab w:val="left" w:pos="0"/>
        </w:tabs>
        <w:jc w:val="both"/>
        <w:rPr>
          <w:b/>
        </w:rPr>
      </w:pPr>
      <w:r>
        <w:rPr>
          <w:b/>
        </w:rPr>
        <w:t xml:space="preserve">           По всем предметам, кроме химии ниже, чем по РФ.</w:t>
      </w:r>
    </w:p>
    <w:p w:rsidR="00497DFF" w:rsidRDefault="00DB0375" w:rsidP="00497DFF">
      <w:pPr>
        <w:tabs>
          <w:tab w:val="left" w:pos="0"/>
        </w:tabs>
        <w:ind w:firstLine="600"/>
        <w:jc w:val="both"/>
      </w:pPr>
      <w:r>
        <w:t xml:space="preserve">Самый высокий средний балл  по химии и английскому языку (69, 53). Самый низкий результат по физике и истории (41, 42). Не прошли порог больше всего по обществознанию </w:t>
      </w:r>
      <w:r w:rsidR="005C7A5F">
        <w:t>–</w:t>
      </w:r>
      <w:r>
        <w:t xml:space="preserve"> </w:t>
      </w:r>
      <w:r w:rsidR="005C7A5F">
        <w:t>7 человек. Высокие результаты учащиеся показали по химии (</w:t>
      </w:r>
      <w:proofErr w:type="spellStart"/>
      <w:r w:rsidR="005C7A5F">
        <w:t>Гацоева</w:t>
      </w:r>
      <w:proofErr w:type="spellEnd"/>
      <w:r w:rsidR="005C7A5F">
        <w:t xml:space="preserve"> </w:t>
      </w:r>
      <w:proofErr w:type="gramStart"/>
      <w:r w:rsidR="005C7A5F">
        <w:t>З</w:t>
      </w:r>
      <w:proofErr w:type="gramEnd"/>
      <w:r w:rsidR="005C7A5F">
        <w:t xml:space="preserve"> набрала 100 баллов), по английскому языку (</w:t>
      </w:r>
      <w:proofErr w:type="spellStart"/>
      <w:r w:rsidR="005C7A5F">
        <w:t>Источкина</w:t>
      </w:r>
      <w:proofErr w:type="spellEnd"/>
      <w:r w:rsidR="005C7A5F">
        <w:t xml:space="preserve"> М набрала 84 балла)</w:t>
      </w:r>
      <w:r w:rsidR="00981D2C">
        <w:t>.</w:t>
      </w:r>
    </w:p>
    <w:p w:rsidR="00497DFF" w:rsidRDefault="00497DFF" w:rsidP="00497DFF">
      <w:pPr>
        <w:tabs>
          <w:tab w:val="left" w:pos="1965"/>
        </w:tabs>
        <w:ind w:firstLine="600"/>
        <w:jc w:val="both"/>
      </w:pPr>
      <w:r>
        <w:t>Наиболее популярными предметами по</w:t>
      </w:r>
      <w:r w:rsidR="005C7A5F">
        <w:t xml:space="preserve"> выбору в  форме ЕГЭ были история и обществознание. </w:t>
      </w:r>
      <w:r>
        <w:t xml:space="preserve">Учащиеся выбирали те предметы, которые им нужны при поступлении в ВУЗы. </w:t>
      </w:r>
      <w:r w:rsidR="005C7A5F">
        <w:t xml:space="preserve"> Хотя к</w:t>
      </w:r>
      <w:r>
        <w:t>ласс про</w:t>
      </w:r>
      <w:r w:rsidR="00831258">
        <w:t>фильный (химика</w:t>
      </w:r>
      <w:r w:rsidR="005C7A5F">
        <w:t xml:space="preserve"> – биологический), п</w:t>
      </w:r>
      <w:r>
        <w:t>о п</w:t>
      </w:r>
      <w:r w:rsidR="005C7A5F">
        <w:t>рофилю  экзамены сдавали  только 9  (25%) из 36 учащихся.</w:t>
      </w:r>
      <w:r w:rsidR="002D6336">
        <w:t xml:space="preserve"> Низкая подготовка учащихся по истории и обществознанию.</w:t>
      </w:r>
    </w:p>
    <w:p w:rsidR="00B01588" w:rsidRDefault="00B01588" w:rsidP="00497DFF">
      <w:pPr>
        <w:tabs>
          <w:tab w:val="left" w:pos="1965"/>
        </w:tabs>
        <w:ind w:firstLine="600"/>
        <w:jc w:val="both"/>
      </w:pPr>
    </w:p>
    <w:p w:rsidR="00B01588" w:rsidRDefault="00B01588" w:rsidP="00497DFF">
      <w:pPr>
        <w:tabs>
          <w:tab w:val="left" w:pos="1965"/>
        </w:tabs>
        <w:ind w:firstLine="600"/>
        <w:jc w:val="both"/>
      </w:pPr>
    </w:p>
    <w:p w:rsidR="00C30774" w:rsidRPr="00B01588" w:rsidRDefault="007061E1" w:rsidP="00497DFF">
      <w:pPr>
        <w:rPr>
          <w:rFonts w:ascii="Arial" w:hAnsi="Arial" w:cs="Arial"/>
          <w:b/>
          <w:sz w:val="30"/>
          <w:szCs w:val="30"/>
        </w:rPr>
      </w:pPr>
      <w:r w:rsidRPr="00C30774">
        <w:rPr>
          <w:b/>
        </w:rPr>
        <w:t>Показатели уровня учебных достижений обучающихся 11 класса в сравнении за два года (предметы по выбору)</w:t>
      </w:r>
      <w:r w:rsidRPr="00C30774">
        <w:rPr>
          <w:rFonts w:ascii="Arial" w:hAnsi="Arial" w:cs="Arial"/>
          <w:b/>
          <w:sz w:val="30"/>
          <w:szCs w:val="30"/>
        </w:rPr>
        <w:t xml:space="preserve"> </w:t>
      </w:r>
    </w:p>
    <w:tbl>
      <w:tblPr>
        <w:tblStyle w:val="a8"/>
        <w:tblW w:w="9747" w:type="dxa"/>
        <w:tblLook w:val="04A0"/>
      </w:tblPr>
      <w:tblGrid>
        <w:gridCol w:w="2235"/>
        <w:gridCol w:w="1275"/>
        <w:gridCol w:w="1418"/>
        <w:gridCol w:w="1134"/>
        <w:gridCol w:w="1276"/>
        <w:gridCol w:w="1262"/>
        <w:gridCol w:w="1147"/>
      </w:tblGrid>
      <w:tr w:rsidR="007061E1" w:rsidTr="00C30774">
        <w:trPr>
          <w:trHeight w:val="300"/>
        </w:trPr>
        <w:tc>
          <w:tcPr>
            <w:tcW w:w="2235" w:type="dxa"/>
            <w:vMerge w:val="restart"/>
          </w:tcPr>
          <w:p w:rsidR="007061E1" w:rsidRPr="00C30774" w:rsidRDefault="007061E1" w:rsidP="00497DFF">
            <w:pPr>
              <w:rPr>
                <w:sz w:val="24"/>
                <w:szCs w:val="24"/>
              </w:rPr>
            </w:pPr>
            <w:r w:rsidRPr="00C30774">
              <w:rPr>
                <w:sz w:val="24"/>
                <w:szCs w:val="24"/>
              </w:rPr>
              <w:t>Предмет</w:t>
            </w:r>
          </w:p>
        </w:tc>
        <w:tc>
          <w:tcPr>
            <w:tcW w:w="3827" w:type="dxa"/>
            <w:gridSpan w:val="3"/>
            <w:tcBorders>
              <w:bottom w:val="single" w:sz="4" w:space="0" w:color="auto"/>
            </w:tcBorders>
          </w:tcPr>
          <w:p w:rsidR="007061E1" w:rsidRPr="00C30774" w:rsidRDefault="007061E1" w:rsidP="00C30774">
            <w:pPr>
              <w:jc w:val="center"/>
              <w:rPr>
                <w:sz w:val="24"/>
                <w:szCs w:val="24"/>
              </w:rPr>
            </w:pPr>
            <w:r w:rsidRPr="00C30774">
              <w:rPr>
                <w:sz w:val="24"/>
                <w:szCs w:val="24"/>
              </w:rPr>
              <w:t>2018-2019</w:t>
            </w:r>
          </w:p>
        </w:tc>
        <w:tc>
          <w:tcPr>
            <w:tcW w:w="3685" w:type="dxa"/>
            <w:gridSpan w:val="3"/>
            <w:tcBorders>
              <w:bottom w:val="single" w:sz="4" w:space="0" w:color="auto"/>
            </w:tcBorders>
          </w:tcPr>
          <w:p w:rsidR="007061E1" w:rsidRPr="00C30774" w:rsidRDefault="007061E1" w:rsidP="00C30774">
            <w:pPr>
              <w:jc w:val="center"/>
              <w:rPr>
                <w:sz w:val="24"/>
                <w:szCs w:val="24"/>
              </w:rPr>
            </w:pPr>
            <w:r w:rsidRPr="00C30774">
              <w:rPr>
                <w:sz w:val="24"/>
                <w:szCs w:val="24"/>
              </w:rPr>
              <w:t>2019-2020</w:t>
            </w:r>
          </w:p>
        </w:tc>
      </w:tr>
      <w:tr w:rsidR="00C30774" w:rsidTr="00C30774">
        <w:trPr>
          <w:trHeight w:val="255"/>
        </w:trPr>
        <w:tc>
          <w:tcPr>
            <w:tcW w:w="2235" w:type="dxa"/>
            <w:vMerge/>
          </w:tcPr>
          <w:p w:rsidR="00C30774" w:rsidRPr="00C30774" w:rsidRDefault="00C30774" w:rsidP="00497DFF"/>
        </w:tc>
        <w:tc>
          <w:tcPr>
            <w:tcW w:w="1275" w:type="dxa"/>
            <w:tcBorders>
              <w:top w:val="single" w:sz="4" w:space="0" w:color="auto"/>
              <w:right w:val="single" w:sz="4" w:space="0" w:color="auto"/>
            </w:tcBorders>
          </w:tcPr>
          <w:p w:rsidR="00C30774" w:rsidRPr="00C30774" w:rsidRDefault="00C30774" w:rsidP="00497DFF">
            <w:r w:rsidRPr="00C30774">
              <w:t>Мин. балл</w:t>
            </w:r>
          </w:p>
        </w:tc>
        <w:tc>
          <w:tcPr>
            <w:tcW w:w="1418" w:type="dxa"/>
            <w:tcBorders>
              <w:top w:val="single" w:sz="4" w:space="0" w:color="auto"/>
              <w:left w:val="single" w:sz="4" w:space="0" w:color="auto"/>
              <w:right w:val="single" w:sz="4" w:space="0" w:color="auto"/>
            </w:tcBorders>
          </w:tcPr>
          <w:p w:rsidR="00C30774" w:rsidRPr="00C30774" w:rsidRDefault="00C30774" w:rsidP="00497DFF">
            <w:r w:rsidRPr="00C30774">
              <w:t>Макс. балл</w:t>
            </w:r>
          </w:p>
        </w:tc>
        <w:tc>
          <w:tcPr>
            <w:tcW w:w="1134" w:type="dxa"/>
            <w:tcBorders>
              <w:top w:val="single" w:sz="4" w:space="0" w:color="auto"/>
              <w:left w:val="single" w:sz="4" w:space="0" w:color="auto"/>
            </w:tcBorders>
          </w:tcPr>
          <w:p w:rsidR="00C30774" w:rsidRPr="00C30774" w:rsidRDefault="00C30774" w:rsidP="00497DFF">
            <w:r w:rsidRPr="00C30774">
              <w:t>Ср</w:t>
            </w:r>
            <w:proofErr w:type="gramStart"/>
            <w:r w:rsidRPr="00C30774">
              <w:t>.б</w:t>
            </w:r>
            <w:proofErr w:type="gramEnd"/>
            <w:r w:rsidRPr="00C30774">
              <w:t>алл</w:t>
            </w:r>
          </w:p>
        </w:tc>
        <w:tc>
          <w:tcPr>
            <w:tcW w:w="1276" w:type="dxa"/>
            <w:tcBorders>
              <w:top w:val="single" w:sz="4" w:space="0" w:color="auto"/>
              <w:right w:val="single" w:sz="4" w:space="0" w:color="auto"/>
            </w:tcBorders>
          </w:tcPr>
          <w:p w:rsidR="00C30774" w:rsidRPr="00C30774" w:rsidRDefault="00C30774" w:rsidP="00C30774">
            <w:r w:rsidRPr="00C30774">
              <w:t>Мин</w:t>
            </w:r>
            <w:proofErr w:type="gramStart"/>
            <w:r w:rsidRPr="00C30774">
              <w:t>.б</w:t>
            </w:r>
            <w:proofErr w:type="gramEnd"/>
            <w:r w:rsidRPr="00C30774">
              <w:t>алл</w:t>
            </w:r>
          </w:p>
        </w:tc>
        <w:tc>
          <w:tcPr>
            <w:tcW w:w="1262" w:type="dxa"/>
            <w:tcBorders>
              <w:top w:val="single" w:sz="4" w:space="0" w:color="auto"/>
              <w:left w:val="single" w:sz="4" w:space="0" w:color="auto"/>
              <w:right w:val="single" w:sz="4" w:space="0" w:color="auto"/>
            </w:tcBorders>
          </w:tcPr>
          <w:p w:rsidR="00C30774" w:rsidRPr="00C30774" w:rsidRDefault="00C30774" w:rsidP="00C30774">
            <w:r w:rsidRPr="00C30774">
              <w:t>Макс. балл</w:t>
            </w:r>
          </w:p>
        </w:tc>
        <w:tc>
          <w:tcPr>
            <w:tcW w:w="1147" w:type="dxa"/>
            <w:tcBorders>
              <w:top w:val="single" w:sz="4" w:space="0" w:color="auto"/>
              <w:left w:val="single" w:sz="4" w:space="0" w:color="auto"/>
            </w:tcBorders>
          </w:tcPr>
          <w:p w:rsidR="00C30774" w:rsidRPr="00C30774" w:rsidRDefault="00C30774" w:rsidP="00C30774">
            <w:r w:rsidRPr="00C30774">
              <w:t>Ср</w:t>
            </w:r>
            <w:proofErr w:type="gramStart"/>
            <w:r w:rsidRPr="00C30774">
              <w:t>.б</w:t>
            </w:r>
            <w:proofErr w:type="gramEnd"/>
            <w:r w:rsidRPr="00C30774">
              <w:t>алл</w:t>
            </w:r>
          </w:p>
        </w:tc>
      </w:tr>
      <w:tr w:rsidR="004E1A6D" w:rsidTr="00C30774">
        <w:tc>
          <w:tcPr>
            <w:tcW w:w="2235" w:type="dxa"/>
          </w:tcPr>
          <w:p w:rsidR="004E1A6D" w:rsidRPr="007061E1" w:rsidRDefault="00C30774" w:rsidP="00497DFF">
            <w:pPr>
              <w:rPr>
                <w:sz w:val="24"/>
                <w:szCs w:val="24"/>
              </w:rPr>
            </w:pPr>
            <w:r>
              <w:rPr>
                <w:sz w:val="24"/>
                <w:szCs w:val="24"/>
              </w:rPr>
              <w:t>История</w:t>
            </w:r>
          </w:p>
        </w:tc>
        <w:tc>
          <w:tcPr>
            <w:tcW w:w="1275" w:type="dxa"/>
            <w:tcBorders>
              <w:right w:val="single" w:sz="4" w:space="0" w:color="auto"/>
            </w:tcBorders>
          </w:tcPr>
          <w:p w:rsidR="004E1A6D" w:rsidRPr="007061E1" w:rsidRDefault="00F860BD" w:rsidP="00497DFF">
            <w:pPr>
              <w:rPr>
                <w:sz w:val="24"/>
                <w:szCs w:val="24"/>
              </w:rPr>
            </w:pPr>
            <w:r>
              <w:rPr>
                <w:sz w:val="24"/>
                <w:szCs w:val="24"/>
              </w:rPr>
              <w:t>37</w:t>
            </w:r>
          </w:p>
        </w:tc>
        <w:tc>
          <w:tcPr>
            <w:tcW w:w="1418" w:type="dxa"/>
            <w:tcBorders>
              <w:left w:val="single" w:sz="4" w:space="0" w:color="auto"/>
              <w:right w:val="single" w:sz="4" w:space="0" w:color="auto"/>
            </w:tcBorders>
          </w:tcPr>
          <w:p w:rsidR="004E1A6D" w:rsidRPr="007061E1" w:rsidRDefault="00F860BD" w:rsidP="00497DFF">
            <w:r>
              <w:t>86</w:t>
            </w:r>
          </w:p>
        </w:tc>
        <w:tc>
          <w:tcPr>
            <w:tcW w:w="1134" w:type="dxa"/>
            <w:tcBorders>
              <w:left w:val="single" w:sz="4" w:space="0" w:color="auto"/>
            </w:tcBorders>
          </w:tcPr>
          <w:p w:rsidR="004E1A6D" w:rsidRPr="007061E1" w:rsidRDefault="00F860BD" w:rsidP="00497DFF">
            <w:r>
              <w:t>52</w:t>
            </w:r>
          </w:p>
        </w:tc>
        <w:tc>
          <w:tcPr>
            <w:tcW w:w="1276" w:type="dxa"/>
            <w:tcBorders>
              <w:right w:val="single" w:sz="4" w:space="0" w:color="auto"/>
            </w:tcBorders>
          </w:tcPr>
          <w:p w:rsidR="004E1A6D" w:rsidRPr="007061E1" w:rsidRDefault="00C30774" w:rsidP="00497DFF">
            <w:pPr>
              <w:rPr>
                <w:sz w:val="24"/>
                <w:szCs w:val="24"/>
              </w:rPr>
            </w:pPr>
            <w:r>
              <w:rPr>
                <w:sz w:val="24"/>
                <w:szCs w:val="24"/>
              </w:rPr>
              <w:t>8</w:t>
            </w:r>
          </w:p>
        </w:tc>
        <w:tc>
          <w:tcPr>
            <w:tcW w:w="1262" w:type="dxa"/>
            <w:tcBorders>
              <w:left w:val="single" w:sz="4" w:space="0" w:color="auto"/>
              <w:right w:val="single" w:sz="4" w:space="0" w:color="auto"/>
            </w:tcBorders>
          </w:tcPr>
          <w:p w:rsidR="004E1A6D" w:rsidRPr="007061E1" w:rsidRDefault="00C30774" w:rsidP="00497DFF">
            <w:r>
              <w:t>65</w:t>
            </w:r>
          </w:p>
        </w:tc>
        <w:tc>
          <w:tcPr>
            <w:tcW w:w="1147" w:type="dxa"/>
            <w:tcBorders>
              <w:left w:val="single" w:sz="4" w:space="0" w:color="auto"/>
            </w:tcBorders>
          </w:tcPr>
          <w:p w:rsidR="004E1A6D" w:rsidRPr="007061E1" w:rsidRDefault="00C30774" w:rsidP="00497DFF">
            <w:r>
              <w:t>42</w:t>
            </w:r>
          </w:p>
        </w:tc>
      </w:tr>
      <w:tr w:rsidR="004E1A6D" w:rsidTr="00C30774">
        <w:tc>
          <w:tcPr>
            <w:tcW w:w="2235" w:type="dxa"/>
          </w:tcPr>
          <w:p w:rsidR="004E1A6D" w:rsidRPr="007061E1" w:rsidRDefault="00C30774" w:rsidP="00497DFF">
            <w:pPr>
              <w:rPr>
                <w:sz w:val="24"/>
                <w:szCs w:val="24"/>
              </w:rPr>
            </w:pPr>
            <w:r>
              <w:rPr>
                <w:sz w:val="24"/>
                <w:szCs w:val="24"/>
              </w:rPr>
              <w:t>Обществознание</w:t>
            </w:r>
          </w:p>
        </w:tc>
        <w:tc>
          <w:tcPr>
            <w:tcW w:w="1275" w:type="dxa"/>
            <w:tcBorders>
              <w:right w:val="single" w:sz="4" w:space="0" w:color="auto"/>
            </w:tcBorders>
          </w:tcPr>
          <w:p w:rsidR="004E1A6D" w:rsidRPr="007061E1" w:rsidRDefault="00F860BD" w:rsidP="00497DFF">
            <w:pPr>
              <w:rPr>
                <w:sz w:val="24"/>
                <w:szCs w:val="24"/>
              </w:rPr>
            </w:pPr>
            <w:r>
              <w:rPr>
                <w:sz w:val="24"/>
                <w:szCs w:val="24"/>
              </w:rPr>
              <w:t>35</w:t>
            </w:r>
          </w:p>
        </w:tc>
        <w:tc>
          <w:tcPr>
            <w:tcW w:w="1418" w:type="dxa"/>
            <w:tcBorders>
              <w:left w:val="single" w:sz="4" w:space="0" w:color="auto"/>
              <w:right w:val="single" w:sz="4" w:space="0" w:color="auto"/>
            </w:tcBorders>
          </w:tcPr>
          <w:p w:rsidR="004E1A6D" w:rsidRPr="007061E1" w:rsidRDefault="00F860BD" w:rsidP="00497DFF">
            <w:r>
              <w:t>91</w:t>
            </w:r>
          </w:p>
        </w:tc>
        <w:tc>
          <w:tcPr>
            <w:tcW w:w="1134" w:type="dxa"/>
            <w:tcBorders>
              <w:left w:val="single" w:sz="4" w:space="0" w:color="auto"/>
            </w:tcBorders>
          </w:tcPr>
          <w:p w:rsidR="004E1A6D" w:rsidRPr="007061E1" w:rsidRDefault="00F860BD" w:rsidP="00497DFF">
            <w:r>
              <w:t>52</w:t>
            </w:r>
          </w:p>
        </w:tc>
        <w:tc>
          <w:tcPr>
            <w:tcW w:w="1276" w:type="dxa"/>
            <w:tcBorders>
              <w:right w:val="single" w:sz="4" w:space="0" w:color="auto"/>
            </w:tcBorders>
          </w:tcPr>
          <w:p w:rsidR="004E1A6D" w:rsidRPr="007061E1" w:rsidRDefault="00C30774" w:rsidP="00497DFF">
            <w:pPr>
              <w:rPr>
                <w:sz w:val="24"/>
                <w:szCs w:val="24"/>
              </w:rPr>
            </w:pPr>
            <w:r>
              <w:rPr>
                <w:sz w:val="24"/>
                <w:szCs w:val="24"/>
              </w:rPr>
              <w:t>16</w:t>
            </w:r>
          </w:p>
        </w:tc>
        <w:tc>
          <w:tcPr>
            <w:tcW w:w="1262" w:type="dxa"/>
            <w:tcBorders>
              <w:left w:val="single" w:sz="4" w:space="0" w:color="auto"/>
              <w:right w:val="single" w:sz="4" w:space="0" w:color="auto"/>
            </w:tcBorders>
          </w:tcPr>
          <w:p w:rsidR="004E1A6D" w:rsidRPr="007061E1" w:rsidRDefault="00C30774" w:rsidP="00497DFF">
            <w:r>
              <w:t>70</w:t>
            </w:r>
          </w:p>
        </w:tc>
        <w:tc>
          <w:tcPr>
            <w:tcW w:w="1147" w:type="dxa"/>
            <w:tcBorders>
              <w:left w:val="single" w:sz="4" w:space="0" w:color="auto"/>
            </w:tcBorders>
          </w:tcPr>
          <w:p w:rsidR="004E1A6D" w:rsidRPr="007061E1" w:rsidRDefault="00C30774" w:rsidP="00497DFF">
            <w:r>
              <w:t>44</w:t>
            </w:r>
          </w:p>
        </w:tc>
      </w:tr>
      <w:tr w:rsidR="004E1A6D" w:rsidTr="00C30774">
        <w:tc>
          <w:tcPr>
            <w:tcW w:w="2235" w:type="dxa"/>
          </w:tcPr>
          <w:p w:rsidR="004E1A6D" w:rsidRPr="007061E1" w:rsidRDefault="00C30774" w:rsidP="00497DFF">
            <w:pPr>
              <w:rPr>
                <w:sz w:val="24"/>
                <w:szCs w:val="24"/>
              </w:rPr>
            </w:pPr>
            <w:r>
              <w:rPr>
                <w:sz w:val="24"/>
                <w:szCs w:val="24"/>
              </w:rPr>
              <w:t>Химия</w:t>
            </w:r>
          </w:p>
        </w:tc>
        <w:tc>
          <w:tcPr>
            <w:tcW w:w="1275" w:type="dxa"/>
            <w:tcBorders>
              <w:right w:val="single" w:sz="4" w:space="0" w:color="auto"/>
            </w:tcBorders>
          </w:tcPr>
          <w:p w:rsidR="004E1A6D" w:rsidRPr="007061E1" w:rsidRDefault="00F860BD" w:rsidP="00497DFF">
            <w:pPr>
              <w:rPr>
                <w:sz w:val="24"/>
                <w:szCs w:val="24"/>
              </w:rPr>
            </w:pPr>
            <w:r>
              <w:rPr>
                <w:sz w:val="24"/>
                <w:szCs w:val="24"/>
              </w:rPr>
              <w:t>36</w:t>
            </w:r>
          </w:p>
        </w:tc>
        <w:tc>
          <w:tcPr>
            <w:tcW w:w="1418" w:type="dxa"/>
            <w:tcBorders>
              <w:left w:val="single" w:sz="4" w:space="0" w:color="auto"/>
              <w:right w:val="single" w:sz="4" w:space="0" w:color="auto"/>
            </w:tcBorders>
          </w:tcPr>
          <w:p w:rsidR="004E1A6D" w:rsidRPr="007061E1" w:rsidRDefault="00F860BD" w:rsidP="00497DFF">
            <w:r>
              <w:t>83</w:t>
            </w:r>
          </w:p>
        </w:tc>
        <w:tc>
          <w:tcPr>
            <w:tcW w:w="1134" w:type="dxa"/>
            <w:tcBorders>
              <w:left w:val="single" w:sz="4" w:space="0" w:color="auto"/>
            </w:tcBorders>
          </w:tcPr>
          <w:p w:rsidR="004E1A6D" w:rsidRPr="007061E1" w:rsidRDefault="00F860BD" w:rsidP="00497DFF">
            <w:r>
              <w:t>66</w:t>
            </w:r>
          </w:p>
        </w:tc>
        <w:tc>
          <w:tcPr>
            <w:tcW w:w="1276" w:type="dxa"/>
            <w:tcBorders>
              <w:right w:val="single" w:sz="4" w:space="0" w:color="auto"/>
            </w:tcBorders>
          </w:tcPr>
          <w:p w:rsidR="004E1A6D" w:rsidRPr="007061E1" w:rsidRDefault="00C30774" w:rsidP="00497DFF">
            <w:pPr>
              <w:rPr>
                <w:sz w:val="24"/>
                <w:szCs w:val="24"/>
              </w:rPr>
            </w:pPr>
            <w:r>
              <w:rPr>
                <w:sz w:val="24"/>
                <w:szCs w:val="24"/>
              </w:rPr>
              <w:t>6</w:t>
            </w:r>
          </w:p>
        </w:tc>
        <w:tc>
          <w:tcPr>
            <w:tcW w:w="1262" w:type="dxa"/>
            <w:tcBorders>
              <w:left w:val="single" w:sz="4" w:space="0" w:color="auto"/>
              <w:right w:val="single" w:sz="4" w:space="0" w:color="auto"/>
            </w:tcBorders>
          </w:tcPr>
          <w:p w:rsidR="004E1A6D" w:rsidRPr="007061E1" w:rsidRDefault="00C30774" w:rsidP="00497DFF">
            <w:r>
              <w:t>100</w:t>
            </w:r>
          </w:p>
        </w:tc>
        <w:tc>
          <w:tcPr>
            <w:tcW w:w="1147" w:type="dxa"/>
            <w:tcBorders>
              <w:left w:val="single" w:sz="4" w:space="0" w:color="auto"/>
            </w:tcBorders>
          </w:tcPr>
          <w:p w:rsidR="004E1A6D" w:rsidRPr="007061E1" w:rsidRDefault="00C30774" w:rsidP="00497DFF">
            <w:r>
              <w:t>69</w:t>
            </w:r>
          </w:p>
        </w:tc>
      </w:tr>
      <w:tr w:rsidR="004E1A6D" w:rsidTr="00C30774">
        <w:tc>
          <w:tcPr>
            <w:tcW w:w="2235" w:type="dxa"/>
          </w:tcPr>
          <w:p w:rsidR="004E1A6D" w:rsidRPr="007061E1" w:rsidRDefault="00C30774" w:rsidP="00497DFF">
            <w:pPr>
              <w:rPr>
                <w:sz w:val="24"/>
                <w:szCs w:val="24"/>
              </w:rPr>
            </w:pPr>
            <w:r>
              <w:rPr>
                <w:sz w:val="24"/>
                <w:szCs w:val="24"/>
              </w:rPr>
              <w:t>Биология</w:t>
            </w:r>
          </w:p>
        </w:tc>
        <w:tc>
          <w:tcPr>
            <w:tcW w:w="1275" w:type="dxa"/>
            <w:tcBorders>
              <w:right w:val="single" w:sz="4" w:space="0" w:color="auto"/>
            </w:tcBorders>
          </w:tcPr>
          <w:p w:rsidR="004E1A6D" w:rsidRPr="007061E1" w:rsidRDefault="00F860BD" w:rsidP="00497DFF">
            <w:pPr>
              <w:rPr>
                <w:sz w:val="24"/>
                <w:szCs w:val="24"/>
              </w:rPr>
            </w:pPr>
            <w:r>
              <w:rPr>
                <w:sz w:val="24"/>
                <w:szCs w:val="24"/>
              </w:rPr>
              <w:t>38</w:t>
            </w:r>
          </w:p>
        </w:tc>
        <w:tc>
          <w:tcPr>
            <w:tcW w:w="1418" w:type="dxa"/>
            <w:tcBorders>
              <w:left w:val="single" w:sz="4" w:space="0" w:color="auto"/>
              <w:right w:val="single" w:sz="4" w:space="0" w:color="auto"/>
            </w:tcBorders>
          </w:tcPr>
          <w:p w:rsidR="004E1A6D" w:rsidRPr="007061E1" w:rsidRDefault="00F860BD" w:rsidP="00497DFF">
            <w:r>
              <w:t>76</w:t>
            </w:r>
          </w:p>
        </w:tc>
        <w:tc>
          <w:tcPr>
            <w:tcW w:w="1134" w:type="dxa"/>
            <w:tcBorders>
              <w:left w:val="single" w:sz="4" w:space="0" w:color="auto"/>
            </w:tcBorders>
          </w:tcPr>
          <w:p w:rsidR="004E1A6D" w:rsidRPr="007061E1" w:rsidRDefault="00F860BD" w:rsidP="00497DFF">
            <w:r>
              <w:t>59</w:t>
            </w:r>
          </w:p>
        </w:tc>
        <w:tc>
          <w:tcPr>
            <w:tcW w:w="1276" w:type="dxa"/>
            <w:tcBorders>
              <w:right w:val="single" w:sz="4" w:space="0" w:color="auto"/>
            </w:tcBorders>
          </w:tcPr>
          <w:p w:rsidR="004E1A6D" w:rsidRPr="007061E1" w:rsidRDefault="00C30774" w:rsidP="00497DFF">
            <w:pPr>
              <w:rPr>
                <w:sz w:val="24"/>
                <w:szCs w:val="24"/>
              </w:rPr>
            </w:pPr>
            <w:r>
              <w:rPr>
                <w:sz w:val="24"/>
                <w:szCs w:val="24"/>
              </w:rPr>
              <w:t>18</w:t>
            </w:r>
          </w:p>
        </w:tc>
        <w:tc>
          <w:tcPr>
            <w:tcW w:w="1262" w:type="dxa"/>
            <w:tcBorders>
              <w:left w:val="single" w:sz="4" w:space="0" w:color="auto"/>
              <w:right w:val="single" w:sz="4" w:space="0" w:color="auto"/>
            </w:tcBorders>
          </w:tcPr>
          <w:p w:rsidR="004E1A6D" w:rsidRPr="007061E1" w:rsidRDefault="00C30774" w:rsidP="00497DFF">
            <w:r>
              <w:t>70</w:t>
            </w:r>
          </w:p>
        </w:tc>
        <w:tc>
          <w:tcPr>
            <w:tcW w:w="1147" w:type="dxa"/>
            <w:tcBorders>
              <w:left w:val="single" w:sz="4" w:space="0" w:color="auto"/>
            </w:tcBorders>
          </w:tcPr>
          <w:p w:rsidR="004E1A6D" w:rsidRPr="007061E1" w:rsidRDefault="00C30774" w:rsidP="00497DFF">
            <w:r>
              <w:t>43</w:t>
            </w:r>
          </w:p>
        </w:tc>
      </w:tr>
      <w:tr w:rsidR="004E1A6D" w:rsidTr="00C30774">
        <w:tc>
          <w:tcPr>
            <w:tcW w:w="2235" w:type="dxa"/>
          </w:tcPr>
          <w:p w:rsidR="004E1A6D" w:rsidRPr="007061E1" w:rsidRDefault="00C30774" w:rsidP="00497DFF">
            <w:pPr>
              <w:rPr>
                <w:sz w:val="24"/>
                <w:szCs w:val="24"/>
              </w:rPr>
            </w:pPr>
            <w:r>
              <w:rPr>
                <w:sz w:val="24"/>
                <w:szCs w:val="24"/>
              </w:rPr>
              <w:t>Физика</w:t>
            </w:r>
          </w:p>
        </w:tc>
        <w:tc>
          <w:tcPr>
            <w:tcW w:w="1275" w:type="dxa"/>
            <w:tcBorders>
              <w:right w:val="single" w:sz="4" w:space="0" w:color="auto"/>
            </w:tcBorders>
          </w:tcPr>
          <w:p w:rsidR="004E1A6D" w:rsidRPr="007061E1" w:rsidRDefault="00F860BD" w:rsidP="00497DFF">
            <w:pPr>
              <w:rPr>
                <w:sz w:val="24"/>
                <w:szCs w:val="24"/>
              </w:rPr>
            </w:pPr>
            <w:r>
              <w:rPr>
                <w:sz w:val="24"/>
                <w:szCs w:val="24"/>
              </w:rPr>
              <w:t>36</w:t>
            </w:r>
          </w:p>
        </w:tc>
        <w:tc>
          <w:tcPr>
            <w:tcW w:w="1418" w:type="dxa"/>
            <w:tcBorders>
              <w:left w:val="single" w:sz="4" w:space="0" w:color="auto"/>
              <w:right w:val="single" w:sz="4" w:space="0" w:color="auto"/>
            </w:tcBorders>
          </w:tcPr>
          <w:p w:rsidR="004E1A6D" w:rsidRPr="007061E1" w:rsidRDefault="00F860BD" w:rsidP="00497DFF">
            <w:r>
              <w:t>62</w:t>
            </w:r>
          </w:p>
        </w:tc>
        <w:tc>
          <w:tcPr>
            <w:tcW w:w="1134" w:type="dxa"/>
            <w:tcBorders>
              <w:left w:val="single" w:sz="4" w:space="0" w:color="auto"/>
            </w:tcBorders>
          </w:tcPr>
          <w:p w:rsidR="004E1A6D" w:rsidRPr="007061E1" w:rsidRDefault="00F860BD" w:rsidP="00497DFF">
            <w:r>
              <w:t>56</w:t>
            </w:r>
          </w:p>
        </w:tc>
        <w:tc>
          <w:tcPr>
            <w:tcW w:w="1276" w:type="dxa"/>
            <w:tcBorders>
              <w:right w:val="single" w:sz="4" w:space="0" w:color="auto"/>
            </w:tcBorders>
          </w:tcPr>
          <w:p w:rsidR="004E1A6D" w:rsidRPr="007061E1" w:rsidRDefault="00C30774" w:rsidP="00497DFF">
            <w:pPr>
              <w:rPr>
                <w:sz w:val="24"/>
                <w:szCs w:val="24"/>
              </w:rPr>
            </w:pPr>
            <w:r>
              <w:rPr>
                <w:sz w:val="24"/>
                <w:szCs w:val="24"/>
              </w:rPr>
              <w:t>38</w:t>
            </w:r>
          </w:p>
        </w:tc>
        <w:tc>
          <w:tcPr>
            <w:tcW w:w="1262" w:type="dxa"/>
            <w:tcBorders>
              <w:left w:val="single" w:sz="4" w:space="0" w:color="auto"/>
              <w:right w:val="single" w:sz="4" w:space="0" w:color="auto"/>
            </w:tcBorders>
          </w:tcPr>
          <w:p w:rsidR="004E1A6D" w:rsidRPr="007061E1" w:rsidRDefault="00C30774" w:rsidP="00497DFF">
            <w:r>
              <w:t>46</w:t>
            </w:r>
          </w:p>
        </w:tc>
        <w:tc>
          <w:tcPr>
            <w:tcW w:w="1147" w:type="dxa"/>
            <w:tcBorders>
              <w:left w:val="single" w:sz="4" w:space="0" w:color="auto"/>
            </w:tcBorders>
          </w:tcPr>
          <w:p w:rsidR="004E1A6D" w:rsidRPr="007061E1" w:rsidRDefault="00C30774" w:rsidP="00497DFF">
            <w:r>
              <w:t>41</w:t>
            </w:r>
          </w:p>
        </w:tc>
      </w:tr>
      <w:tr w:rsidR="004E1A6D" w:rsidTr="00C30774">
        <w:tc>
          <w:tcPr>
            <w:tcW w:w="2235" w:type="dxa"/>
          </w:tcPr>
          <w:p w:rsidR="004E1A6D" w:rsidRPr="007061E1" w:rsidRDefault="00C30774" w:rsidP="00497DFF">
            <w:pPr>
              <w:rPr>
                <w:sz w:val="24"/>
                <w:szCs w:val="24"/>
              </w:rPr>
            </w:pPr>
            <w:r>
              <w:rPr>
                <w:sz w:val="24"/>
                <w:szCs w:val="24"/>
              </w:rPr>
              <w:t>Информатика</w:t>
            </w:r>
          </w:p>
        </w:tc>
        <w:tc>
          <w:tcPr>
            <w:tcW w:w="1275" w:type="dxa"/>
            <w:tcBorders>
              <w:right w:val="single" w:sz="4" w:space="0" w:color="auto"/>
            </w:tcBorders>
          </w:tcPr>
          <w:p w:rsidR="004E1A6D" w:rsidRPr="007061E1" w:rsidRDefault="00F860BD" w:rsidP="00497DFF">
            <w:pPr>
              <w:rPr>
                <w:sz w:val="24"/>
                <w:szCs w:val="24"/>
              </w:rPr>
            </w:pPr>
            <w:r>
              <w:rPr>
                <w:sz w:val="24"/>
                <w:szCs w:val="24"/>
              </w:rPr>
              <w:t>53</w:t>
            </w:r>
          </w:p>
        </w:tc>
        <w:tc>
          <w:tcPr>
            <w:tcW w:w="1418" w:type="dxa"/>
            <w:tcBorders>
              <w:left w:val="single" w:sz="4" w:space="0" w:color="auto"/>
              <w:right w:val="single" w:sz="4" w:space="0" w:color="auto"/>
            </w:tcBorders>
          </w:tcPr>
          <w:p w:rsidR="004E1A6D" w:rsidRPr="007061E1" w:rsidRDefault="00F860BD" w:rsidP="00497DFF">
            <w:r>
              <w:t>62</w:t>
            </w:r>
          </w:p>
        </w:tc>
        <w:tc>
          <w:tcPr>
            <w:tcW w:w="1134" w:type="dxa"/>
            <w:tcBorders>
              <w:left w:val="single" w:sz="4" w:space="0" w:color="auto"/>
            </w:tcBorders>
          </w:tcPr>
          <w:p w:rsidR="004E1A6D" w:rsidRPr="007061E1" w:rsidRDefault="00F860BD" w:rsidP="00497DFF">
            <w:r>
              <w:t>58</w:t>
            </w:r>
          </w:p>
        </w:tc>
        <w:tc>
          <w:tcPr>
            <w:tcW w:w="1276" w:type="dxa"/>
            <w:tcBorders>
              <w:right w:val="single" w:sz="4" w:space="0" w:color="auto"/>
            </w:tcBorders>
          </w:tcPr>
          <w:p w:rsidR="004E1A6D" w:rsidRPr="007061E1" w:rsidRDefault="00C30774" w:rsidP="00497DFF">
            <w:pPr>
              <w:rPr>
                <w:sz w:val="24"/>
                <w:szCs w:val="24"/>
              </w:rPr>
            </w:pPr>
            <w:r>
              <w:rPr>
                <w:sz w:val="24"/>
                <w:szCs w:val="24"/>
              </w:rPr>
              <w:t>20</w:t>
            </w:r>
          </w:p>
        </w:tc>
        <w:tc>
          <w:tcPr>
            <w:tcW w:w="1262" w:type="dxa"/>
            <w:tcBorders>
              <w:left w:val="single" w:sz="4" w:space="0" w:color="auto"/>
              <w:right w:val="single" w:sz="4" w:space="0" w:color="auto"/>
            </w:tcBorders>
          </w:tcPr>
          <w:p w:rsidR="004E1A6D" w:rsidRPr="007061E1" w:rsidRDefault="00C30774" w:rsidP="00497DFF">
            <w:r>
              <w:t>68</w:t>
            </w:r>
          </w:p>
        </w:tc>
        <w:tc>
          <w:tcPr>
            <w:tcW w:w="1147" w:type="dxa"/>
            <w:tcBorders>
              <w:left w:val="single" w:sz="4" w:space="0" w:color="auto"/>
            </w:tcBorders>
          </w:tcPr>
          <w:p w:rsidR="004E1A6D" w:rsidRPr="007061E1" w:rsidRDefault="00C30774" w:rsidP="00497DFF">
            <w:r>
              <w:t>47</w:t>
            </w:r>
          </w:p>
        </w:tc>
      </w:tr>
      <w:tr w:rsidR="004E1A6D" w:rsidTr="00C30774">
        <w:tc>
          <w:tcPr>
            <w:tcW w:w="2235" w:type="dxa"/>
          </w:tcPr>
          <w:p w:rsidR="004E1A6D" w:rsidRPr="007061E1" w:rsidRDefault="00C30774" w:rsidP="00497DFF">
            <w:pPr>
              <w:rPr>
                <w:sz w:val="24"/>
                <w:szCs w:val="24"/>
              </w:rPr>
            </w:pPr>
            <w:r>
              <w:rPr>
                <w:sz w:val="24"/>
                <w:szCs w:val="24"/>
              </w:rPr>
              <w:t>Литература</w:t>
            </w:r>
          </w:p>
        </w:tc>
        <w:tc>
          <w:tcPr>
            <w:tcW w:w="1275" w:type="dxa"/>
            <w:tcBorders>
              <w:right w:val="single" w:sz="4" w:space="0" w:color="auto"/>
            </w:tcBorders>
          </w:tcPr>
          <w:p w:rsidR="004E1A6D" w:rsidRPr="007061E1" w:rsidRDefault="00F860BD" w:rsidP="00497DFF">
            <w:pPr>
              <w:rPr>
                <w:sz w:val="24"/>
                <w:szCs w:val="24"/>
              </w:rPr>
            </w:pPr>
            <w:r>
              <w:rPr>
                <w:sz w:val="24"/>
                <w:szCs w:val="24"/>
              </w:rPr>
              <w:t>-</w:t>
            </w:r>
          </w:p>
        </w:tc>
        <w:tc>
          <w:tcPr>
            <w:tcW w:w="1418" w:type="dxa"/>
            <w:tcBorders>
              <w:left w:val="single" w:sz="4" w:space="0" w:color="auto"/>
              <w:right w:val="single" w:sz="4" w:space="0" w:color="auto"/>
            </w:tcBorders>
          </w:tcPr>
          <w:p w:rsidR="004E1A6D" w:rsidRPr="007061E1" w:rsidRDefault="00F860BD" w:rsidP="00497DFF">
            <w:r>
              <w:t>-</w:t>
            </w:r>
          </w:p>
        </w:tc>
        <w:tc>
          <w:tcPr>
            <w:tcW w:w="1134" w:type="dxa"/>
            <w:tcBorders>
              <w:left w:val="single" w:sz="4" w:space="0" w:color="auto"/>
            </w:tcBorders>
          </w:tcPr>
          <w:p w:rsidR="004E1A6D" w:rsidRPr="007061E1" w:rsidRDefault="00F860BD" w:rsidP="00497DFF">
            <w:r>
              <w:t>-</w:t>
            </w:r>
          </w:p>
        </w:tc>
        <w:tc>
          <w:tcPr>
            <w:tcW w:w="1276" w:type="dxa"/>
            <w:tcBorders>
              <w:right w:val="single" w:sz="4" w:space="0" w:color="auto"/>
            </w:tcBorders>
          </w:tcPr>
          <w:p w:rsidR="004E1A6D" w:rsidRPr="007061E1" w:rsidRDefault="00C30774" w:rsidP="00497DFF">
            <w:pPr>
              <w:rPr>
                <w:sz w:val="24"/>
                <w:szCs w:val="24"/>
              </w:rPr>
            </w:pPr>
            <w:r>
              <w:rPr>
                <w:sz w:val="24"/>
                <w:szCs w:val="24"/>
              </w:rPr>
              <w:t>41</w:t>
            </w:r>
          </w:p>
        </w:tc>
        <w:tc>
          <w:tcPr>
            <w:tcW w:w="1262" w:type="dxa"/>
            <w:tcBorders>
              <w:left w:val="single" w:sz="4" w:space="0" w:color="auto"/>
              <w:right w:val="single" w:sz="4" w:space="0" w:color="auto"/>
            </w:tcBorders>
          </w:tcPr>
          <w:p w:rsidR="004E1A6D" w:rsidRPr="007061E1" w:rsidRDefault="00C30774" w:rsidP="00497DFF">
            <w:r>
              <w:t>57</w:t>
            </w:r>
          </w:p>
        </w:tc>
        <w:tc>
          <w:tcPr>
            <w:tcW w:w="1147" w:type="dxa"/>
            <w:tcBorders>
              <w:left w:val="single" w:sz="4" w:space="0" w:color="auto"/>
            </w:tcBorders>
          </w:tcPr>
          <w:p w:rsidR="004E1A6D" w:rsidRPr="007061E1" w:rsidRDefault="00C30774" w:rsidP="00497DFF">
            <w:r>
              <w:t>49</w:t>
            </w:r>
          </w:p>
        </w:tc>
      </w:tr>
      <w:tr w:rsidR="004E1A6D" w:rsidTr="00C30774">
        <w:tc>
          <w:tcPr>
            <w:tcW w:w="2235" w:type="dxa"/>
          </w:tcPr>
          <w:p w:rsidR="004E1A6D" w:rsidRPr="007061E1" w:rsidRDefault="00C30774" w:rsidP="00497DFF">
            <w:pPr>
              <w:rPr>
                <w:sz w:val="24"/>
                <w:szCs w:val="24"/>
              </w:rPr>
            </w:pPr>
            <w:r>
              <w:rPr>
                <w:sz w:val="24"/>
                <w:szCs w:val="24"/>
              </w:rPr>
              <w:t>Английский язык</w:t>
            </w:r>
          </w:p>
        </w:tc>
        <w:tc>
          <w:tcPr>
            <w:tcW w:w="1275" w:type="dxa"/>
            <w:tcBorders>
              <w:right w:val="single" w:sz="4" w:space="0" w:color="auto"/>
            </w:tcBorders>
          </w:tcPr>
          <w:p w:rsidR="004E1A6D" w:rsidRPr="007061E1" w:rsidRDefault="00F860BD" w:rsidP="00497DFF">
            <w:pPr>
              <w:rPr>
                <w:sz w:val="24"/>
                <w:szCs w:val="24"/>
              </w:rPr>
            </w:pPr>
            <w:r>
              <w:rPr>
                <w:sz w:val="24"/>
                <w:szCs w:val="24"/>
              </w:rPr>
              <w:t>25</w:t>
            </w:r>
          </w:p>
        </w:tc>
        <w:tc>
          <w:tcPr>
            <w:tcW w:w="1418" w:type="dxa"/>
            <w:tcBorders>
              <w:left w:val="single" w:sz="4" w:space="0" w:color="auto"/>
              <w:right w:val="single" w:sz="4" w:space="0" w:color="auto"/>
            </w:tcBorders>
          </w:tcPr>
          <w:p w:rsidR="004E1A6D" w:rsidRPr="007061E1" w:rsidRDefault="00F860BD" w:rsidP="00497DFF">
            <w:r>
              <w:t>77</w:t>
            </w:r>
          </w:p>
        </w:tc>
        <w:tc>
          <w:tcPr>
            <w:tcW w:w="1134" w:type="dxa"/>
            <w:tcBorders>
              <w:left w:val="single" w:sz="4" w:space="0" w:color="auto"/>
            </w:tcBorders>
          </w:tcPr>
          <w:p w:rsidR="004E1A6D" w:rsidRPr="007061E1" w:rsidRDefault="00F860BD" w:rsidP="00497DFF">
            <w:r>
              <w:t>48</w:t>
            </w:r>
          </w:p>
        </w:tc>
        <w:tc>
          <w:tcPr>
            <w:tcW w:w="1276" w:type="dxa"/>
            <w:tcBorders>
              <w:right w:val="single" w:sz="4" w:space="0" w:color="auto"/>
            </w:tcBorders>
          </w:tcPr>
          <w:p w:rsidR="004E1A6D" w:rsidRPr="007061E1" w:rsidRDefault="00C30774" w:rsidP="00497DFF">
            <w:pPr>
              <w:rPr>
                <w:sz w:val="24"/>
                <w:szCs w:val="24"/>
              </w:rPr>
            </w:pPr>
            <w:r>
              <w:rPr>
                <w:sz w:val="24"/>
                <w:szCs w:val="24"/>
              </w:rPr>
              <w:t>15</w:t>
            </w:r>
          </w:p>
        </w:tc>
        <w:tc>
          <w:tcPr>
            <w:tcW w:w="1262" w:type="dxa"/>
            <w:tcBorders>
              <w:left w:val="single" w:sz="4" w:space="0" w:color="auto"/>
              <w:right w:val="single" w:sz="4" w:space="0" w:color="auto"/>
            </w:tcBorders>
          </w:tcPr>
          <w:p w:rsidR="004E1A6D" w:rsidRPr="007061E1" w:rsidRDefault="00C30774" w:rsidP="00497DFF">
            <w:r>
              <w:t>84</w:t>
            </w:r>
          </w:p>
        </w:tc>
        <w:tc>
          <w:tcPr>
            <w:tcW w:w="1147" w:type="dxa"/>
            <w:tcBorders>
              <w:left w:val="single" w:sz="4" w:space="0" w:color="auto"/>
            </w:tcBorders>
          </w:tcPr>
          <w:p w:rsidR="004E1A6D" w:rsidRPr="007061E1" w:rsidRDefault="00C30774" w:rsidP="00497DFF">
            <w:r>
              <w:t>53</w:t>
            </w:r>
          </w:p>
        </w:tc>
      </w:tr>
    </w:tbl>
    <w:p w:rsidR="00C30774" w:rsidRDefault="00C30774" w:rsidP="00497DFF"/>
    <w:p w:rsidR="00F860BD" w:rsidRDefault="00C30774" w:rsidP="00497DFF">
      <w:r w:rsidRPr="00C30774">
        <w:t xml:space="preserve">Данные таблицы позволяют сделать вывод о том, что произошло понижение среднего балла по </w:t>
      </w:r>
      <w:r w:rsidR="00F860BD">
        <w:t xml:space="preserve">всем предметам, кроме химии и английского языка, по сравнению с прошлым годом. </w:t>
      </w:r>
      <w:r w:rsidRPr="00C30774">
        <w:t>Для реализации выявленных проблем будет продолжено формирование трехкомпонентного</w:t>
      </w:r>
      <w:r w:rsidR="00B01588">
        <w:t xml:space="preserve"> </w:t>
      </w:r>
      <w:r w:rsidRPr="00C30774">
        <w:t>подхода (система, процесс, результат) к</w:t>
      </w:r>
      <w:r w:rsidR="00B01588">
        <w:t xml:space="preserve"> </w:t>
      </w:r>
      <w:r w:rsidRPr="00C30774">
        <w:t xml:space="preserve">оценке качества образования посредством: </w:t>
      </w:r>
    </w:p>
    <w:p w:rsidR="00F860BD" w:rsidRDefault="00F860BD" w:rsidP="00497DFF">
      <w:r>
        <w:t>-</w:t>
      </w:r>
      <w:r w:rsidR="00C30774" w:rsidRPr="00C30774">
        <w:t xml:space="preserve">продолжения работы через проведение педсоветов, семинаров; </w:t>
      </w:r>
    </w:p>
    <w:p w:rsidR="00F860BD" w:rsidRDefault="00F860BD" w:rsidP="00497DFF">
      <w:r>
        <w:t>-</w:t>
      </w:r>
      <w:r w:rsidR="00C30774" w:rsidRPr="00C30774">
        <w:t xml:space="preserve">анализа результатов ЕГЭ; </w:t>
      </w:r>
    </w:p>
    <w:p w:rsidR="007061E1" w:rsidRPr="00C30774" w:rsidRDefault="00F860BD" w:rsidP="00497DFF">
      <w:r>
        <w:t>-</w:t>
      </w:r>
      <w:r w:rsidR="00C30774" w:rsidRPr="00C30774">
        <w:t xml:space="preserve">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внешних экспертов </w:t>
      </w:r>
      <w:proofErr w:type="gramStart"/>
      <w:r w:rsidR="00C30774" w:rsidRPr="00C30774">
        <w:t>-с</w:t>
      </w:r>
      <w:proofErr w:type="gramEnd"/>
      <w:r w:rsidR="00C30774" w:rsidRPr="00C30774">
        <w:t xml:space="preserve"> собственными оценками.</w:t>
      </w:r>
    </w:p>
    <w:p w:rsidR="00497DFF" w:rsidRDefault="00497DFF" w:rsidP="00497DFF"/>
    <w:p w:rsidR="00831258" w:rsidRDefault="00831258" w:rsidP="00497DFF"/>
    <w:p w:rsidR="00831258" w:rsidRDefault="00831258" w:rsidP="00497DFF"/>
    <w:p w:rsidR="00831258" w:rsidRDefault="00831258" w:rsidP="00497DFF"/>
    <w:p w:rsidR="00831258" w:rsidRDefault="00831258" w:rsidP="00497DFF"/>
    <w:p w:rsidR="00831258" w:rsidRPr="00C30774" w:rsidRDefault="00831258" w:rsidP="00497DFF"/>
    <w:p w:rsidR="00971E07" w:rsidRDefault="00497DFF" w:rsidP="00971E07">
      <w:pPr>
        <w:tabs>
          <w:tab w:val="left" w:pos="1965"/>
        </w:tabs>
        <w:jc w:val="center"/>
        <w:rPr>
          <w:b/>
        </w:rPr>
      </w:pPr>
      <w:r>
        <w:rPr>
          <w:b/>
        </w:rPr>
        <w:t>Выводы по итоговой аттестации:</w:t>
      </w:r>
    </w:p>
    <w:p w:rsidR="00971E07" w:rsidRDefault="00971E07" w:rsidP="00971E07">
      <w:pPr>
        <w:tabs>
          <w:tab w:val="left" w:pos="1965"/>
        </w:tabs>
        <w:jc w:val="center"/>
        <w:rPr>
          <w:b/>
        </w:rPr>
      </w:pPr>
    </w:p>
    <w:p w:rsidR="00971E07" w:rsidRPr="009D578E" w:rsidRDefault="00971E07" w:rsidP="00971E07">
      <w:r w:rsidRPr="009D578E">
        <w:t>Информационно-методическое обеспечение организации и проведения государственной</w:t>
      </w:r>
      <w:r>
        <w:t xml:space="preserve"> </w:t>
      </w:r>
      <w:r w:rsidRPr="009D578E">
        <w:t>итоговой аттестации</w:t>
      </w:r>
      <w:r>
        <w:t xml:space="preserve"> </w:t>
      </w:r>
      <w:r w:rsidRPr="009D578E">
        <w:t>по программам среднего общего образования</w:t>
      </w:r>
      <w:r>
        <w:t xml:space="preserve"> </w:t>
      </w:r>
      <w:r w:rsidRPr="009D578E">
        <w:t>Согласно Закону Российской Федерации «ОБ образовании» освоение общеобразовательных программ среднего полного общего образования завершается обязательной аттестацией выпускников общеобразовательных учреждений независимо от формы получения образования. На основании Порядка государственной итоговой аттестации выпускников, освоивших программу среднего общего образования и Положения</w:t>
      </w:r>
      <w:r>
        <w:t xml:space="preserve"> </w:t>
      </w:r>
      <w:r w:rsidRPr="009D578E">
        <w:t>о государственной итоговой аттестации,</w:t>
      </w:r>
      <w:r>
        <w:t xml:space="preserve"> </w:t>
      </w:r>
      <w:r w:rsidRPr="009D578E">
        <w:t>был разработан план подготовки к государственной итоговой аттестации выпускников 11-х классов в форме ЕГЭ. План подготовки к государственной итоговой аттестации выпускников был</w:t>
      </w:r>
      <w:r>
        <w:t xml:space="preserve"> </w:t>
      </w:r>
      <w:r w:rsidRPr="009D578E">
        <w:t>рассмотрен на педагогическом совете. Работа велась по следующим направлениям: нормативно-правовое, информационное обеспечение ЕГЭ; мероприятия по организации ЕГЭ; контрольно-инспекционная деятельность. Выполнение плана подготовки в 2019-2020учебном году рассматривалось на административных совещаниях и производственных совещаниях.</w:t>
      </w:r>
      <w:r>
        <w:t xml:space="preserve"> </w:t>
      </w:r>
      <w:r w:rsidRPr="009D578E">
        <w:t xml:space="preserve">Педагогический коллектив при подготовке к итоговой аттестации руководствовался нормативными документами федерального, регионального и муниципального уровней. В течение учебного года осуществлялся </w:t>
      </w:r>
      <w:proofErr w:type="spellStart"/>
      <w:r w:rsidRPr="009D578E">
        <w:t>внутришкольный</w:t>
      </w:r>
      <w:proofErr w:type="spellEnd"/>
      <w:r w:rsidRPr="009D578E">
        <w:t xml:space="preserve"> </w:t>
      </w:r>
      <w:proofErr w:type="gramStart"/>
      <w:r w:rsidRPr="009D578E">
        <w:t>контроль за</w:t>
      </w:r>
      <w:proofErr w:type="gramEnd"/>
      <w:r w:rsidRPr="009D578E">
        <w:t xml:space="preserve"> состоянием преподавания предметов. Систематически посещались уроки учителей –</w:t>
      </w:r>
      <w:r>
        <w:t xml:space="preserve"> </w:t>
      </w:r>
      <w:r w:rsidRPr="009D578E">
        <w:t>предметников, проводились индивидуальные собеседования с педагогами. Были проведены административные контрольные работы</w:t>
      </w:r>
      <w:r>
        <w:t xml:space="preserve"> </w:t>
      </w:r>
      <w:r w:rsidRPr="009D578E">
        <w:t xml:space="preserve">с </w:t>
      </w:r>
      <w:r>
        <w:t>подробным анализом по русскому и математике в 11 классе</w:t>
      </w:r>
      <w:r w:rsidRPr="009D578E">
        <w:t>. Для контроля были испо</w:t>
      </w:r>
      <w:r>
        <w:t>льзованы материалы ЕГЭ</w:t>
      </w:r>
      <w:r w:rsidRPr="009D578E">
        <w:t xml:space="preserve">. Текущие проверочные работы и контрольные работы проводились по типу ЕГЭ. В течение учебного года были проведены пробные работы по математике, русскому языку в 11-м классе (по материалам ФИПИ). </w:t>
      </w:r>
      <w:proofErr w:type="gramStart"/>
      <w:r w:rsidRPr="009D578E">
        <w:t>Учебные программы по предметам выполнены полностью в практической и теоретической частях.</w:t>
      </w:r>
      <w:proofErr w:type="gramEnd"/>
      <w:r w:rsidRPr="009D578E">
        <w:t xml:space="preserve"> В течение учебного года проводились консультации для выпускников 11-го класса. В 11-х классах проводились групповые занятия и элективные курсы по математике, по русскому языку, истории и обществознанию с</w:t>
      </w:r>
      <w:r>
        <w:t xml:space="preserve"> </w:t>
      </w:r>
      <w:r w:rsidRPr="009D578E">
        <w:t xml:space="preserve">целью повышения качества знаний и подготовки к ЕГЭ. </w:t>
      </w:r>
    </w:p>
    <w:p w:rsidR="00F860BD" w:rsidRDefault="00971E07" w:rsidP="00971E07">
      <w:r w:rsidRPr="009D578E">
        <w:t>Информирование родителей учащихся выпускных классов и самих учащихся</w:t>
      </w:r>
      <w:r>
        <w:t xml:space="preserve"> </w:t>
      </w:r>
      <w:r w:rsidRPr="009D578E">
        <w:t>проводилось через</w:t>
      </w:r>
      <w:r>
        <w:t xml:space="preserve"> </w:t>
      </w:r>
      <w:r w:rsidRPr="009D578E">
        <w:t>родительские</w:t>
      </w:r>
      <w:r>
        <w:t xml:space="preserve"> </w:t>
      </w:r>
      <w:r w:rsidRPr="009D578E">
        <w:t>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проведения ЕГЭ. На педагогических советах</w:t>
      </w:r>
      <w:r>
        <w:t xml:space="preserve"> </w:t>
      </w:r>
      <w:r w:rsidRPr="009D578E">
        <w:t>рассматривались</w:t>
      </w:r>
      <w:r>
        <w:t xml:space="preserve"> </w:t>
      </w:r>
      <w:r w:rsidRPr="009D578E">
        <w:t>следующие вопросы: Состояние образовательного процесса в выпускных классах по итогам I-го и II-го полугодий. Изменения в Порядке проведения ЕГЭ в 2020году. Итоги подготовки к ЕГЭ выпускников2020года. Допуск выпускников к ЕГЭ в2020году. На административных и оперативных совещаниях, совещаниях при завуче, директоре и заседаниях ШМО</w:t>
      </w:r>
      <w:r>
        <w:t xml:space="preserve"> </w:t>
      </w:r>
      <w:r w:rsidRPr="009D578E">
        <w:t>рассматривались вопросы: Изучение нормативно-распорядительных документов различного уровня, регламентирующих порядок проведения ГИА. «О заполнении аттестатов об</w:t>
      </w:r>
      <w:r>
        <w:t xml:space="preserve"> </w:t>
      </w:r>
      <w:r w:rsidRPr="009D578E">
        <w:t>о</w:t>
      </w:r>
      <w:r>
        <w:t>сновном общем и</w:t>
      </w:r>
      <w:r w:rsidRPr="009D578E">
        <w:t xml:space="preserve"> среднем полном общем образовании». Тестовые технологии. Обеспечение готовности учащихся выполнять задания различных уровней сложности. Контрольно-аналитическая деятельность</w:t>
      </w:r>
      <w:r>
        <w:t xml:space="preserve"> </w:t>
      </w:r>
      <w:r w:rsidRPr="009D578E">
        <w:t xml:space="preserve">проводилась по нескольким направлениям: </w:t>
      </w:r>
    </w:p>
    <w:p w:rsidR="00971E07" w:rsidRDefault="00971E07" w:rsidP="00971E07">
      <w:r w:rsidRPr="009D578E">
        <w:t xml:space="preserve">1.Контроль уровня качества </w:t>
      </w:r>
      <w:proofErr w:type="spellStart"/>
      <w:r w:rsidRPr="009D578E">
        <w:t>обученности</w:t>
      </w:r>
      <w:proofErr w:type="spellEnd"/>
      <w:r w:rsidRPr="009D578E">
        <w:t xml:space="preserve"> учащихся 11-го класса осуществлялся посредством проведения и</w:t>
      </w:r>
      <w:r>
        <w:t xml:space="preserve"> </w:t>
      </w:r>
      <w:r w:rsidRPr="009D578E">
        <w:t xml:space="preserve">последующего анализа контрольных работ, контрольных срезов, тестовых заданий различного уровня, репетиционного тестирования.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 </w:t>
      </w:r>
    </w:p>
    <w:p w:rsidR="00F860BD" w:rsidRDefault="00F860BD" w:rsidP="00971E07">
      <w:r>
        <w:lastRenderedPageBreak/>
        <w:t>2.</w:t>
      </w:r>
      <w:r w:rsidR="00971E07" w:rsidRPr="009D578E">
        <w:t>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w:t>
      </w:r>
      <w:r w:rsidR="00971E07">
        <w:t xml:space="preserve"> </w:t>
      </w:r>
      <w:r w:rsidR="00971E07" w:rsidRPr="009D578E">
        <w:t>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w:t>
      </w:r>
      <w:r w:rsidR="00971E07">
        <w:t xml:space="preserve"> </w:t>
      </w:r>
      <w:r w:rsidR="00971E07" w:rsidRPr="009D578E">
        <w:t xml:space="preserve">повышению уровня ЗУН учащихся. </w:t>
      </w:r>
    </w:p>
    <w:p w:rsidR="00F860BD" w:rsidRDefault="00971E07" w:rsidP="00971E07">
      <w:r w:rsidRPr="009D578E">
        <w:t>3.Контроль</w:t>
      </w:r>
      <w:r w:rsidR="00F860BD">
        <w:t xml:space="preserve"> </w:t>
      </w:r>
      <w:r w:rsidRPr="009D578E">
        <w:t>выполнения программного материала по предметам школьного учебного плана.</w:t>
      </w:r>
    </w:p>
    <w:p w:rsidR="00F860BD" w:rsidRDefault="00971E07" w:rsidP="00971E07">
      <w:r w:rsidRPr="009D578E">
        <w:t xml:space="preserve"> 4.Контроль ведения классных журналов выпускных классов. </w:t>
      </w:r>
    </w:p>
    <w:p w:rsidR="00F860BD" w:rsidRDefault="00971E07" w:rsidP="00971E07">
      <w:r w:rsidRPr="009D578E">
        <w:t>5.Контроль успеваемости и посещаемости выпускников 11-го класса. Все итоги контрольных</w:t>
      </w:r>
      <w:r>
        <w:t xml:space="preserve"> </w:t>
      </w:r>
      <w:r w:rsidRPr="009D578E">
        <w:t>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 Техническое сопровождение ЕГЭ</w:t>
      </w:r>
      <w:r>
        <w:t xml:space="preserve"> </w:t>
      </w:r>
      <w:r w:rsidRPr="009D578E">
        <w:t xml:space="preserve">осуществлялось с помощью: </w:t>
      </w:r>
    </w:p>
    <w:p w:rsidR="00F860BD" w:rsidRDefault="00F860BD" w:rsidP="00971E07">
      <w:r>
        <w:t>-</w:t>
      </w:r>
      <w:r w:rsidR="00971E07" w:rsidRPr="009D578E">
        <w:t>базы данных РБД;</w:t>
      </w:r>
      <w:r w:rsidR="00971E07">
        <w:t xml:space="preserve"> </w:t>
      </w:r>
    </w:p>
    <w:p w:rsidR="00F860BD" w:rsidRDefault="00F860BD" w:rsidP="00971E07">
      <w:r>
        <w:t>-</w:t>
      </w:r>
      <w:r w:rsidR="00971E07" w:rsidRPr="009D578E">
        <w:t xml:space="preserve">школьного сайта; </w:t>
      </w:r>
    </w:p>
    <w:p w:rsidR="00F860BD" w:rsidRDefault="00F860BD" w:rsidP="00971E07">
      <w:r>
        <w:t>-</w:t>
      </w:r>
      <w:r w:rsidR="00971E07" w:rsidRPr="009D578E">
        <w:t xml:space="preserve">электронной почты школы. </w:t>
      </w:r>
    </w:p>
    <w:p w:rsidR="005B0C80" w:rsidRDefault="005B0C80" w:rsidP="00971E07"/>
    <w:p w:rsidR="00F860BD" w:rsidRDefault="00971E07" w:rsidP="00971E07">
      <w:r w:rsidRPr="00F860BD">
        <w:rPr>
          <w:b/>
        </w:rPr>
        <w:t xml:space="preserve"> Анализ результатов итоговой аттестации выпускников 11-х классов в 2020году</w:t>
      </w:r>
      <w:r>
        <w:t>.</w:t>
      </w:r>
    </w:p>
    <w:p w:rsidR="005B0C80" w:rsidRDefault="005B0C80" w:rsidP="00971E07"/>
    <w:p w:rsidR="00971E07" w:rsidRPr="009D578E" w:rsidRDefault="00971E07" w:rsidP="00971E07">
      <w:r>
        <w:t xml:space="preserve"> </w:t>
      </w:r>
      <w:r w:rsidRPr="009D578E">
        <w:t>В</w:t>
      </w:r>
      <w:r>
        <w:t xml:space="preserve"> </w:t>
      </w:r>
      <w:r w:rsidRPr="009D578E">
        <w:t xml:space="preserve">Едином государственном экзамене в 2020году приняли участие </w:t>
      </w:r>
      <w:r>
        <w:t xml:space="preserve">36 </w:t>
      </w:r>
      <w:r w:rsidRPr="009D578E">
        <w:t xml:space="preserve">выпускников школы. Единый государственный экзамен прошел организованно, </w:t>
      </w:r>
      <w:proofErr w:type="gramStart"/>
      <w:r w:rsidRPr="009D578E">
        <w:t>опоздавших</w:t>
      </w:r>
      <w:proofErr w:type="gramEnd"/>
      <w:r w:rsidRPr="009D578E">
        <w:t xml:space="preserve"> на экзамен или не явившихся на экзамен не было. </w:t>
      </w:r>
      <w:r>
        <w:t xml:space="preserve"> Но за нарушение  был удален один ученик </w:t>
      </w:r>
      <w:proofErr w:type="spellStart"/>
      <w:r>
        <w:t>Безоян</w:t>
      </w:r>
      <w:proofErr w:type="spellEnd"/>
      <w:r>
        <w:t xml:space="preserve"> </w:t>
      </w:r>
      <w:proofErr w:type="gramStart"/>
      <w:r>
        <w:t>П</w:t>
      </w:r>
      <w:proofErr w:type="gramEnd"/>
      <w:r>
        <w:t xml:space="preserve">, у которого был изъят телефон. </w:t>
      </w:r>
      <w:r w:rsidRPr="009D578E">
        <w:t>В ходе итоговой аттестации были соблюдены все требования. Итоговая аттестация прошла</w:t>
      </w:r>
      <w:r>
        <w:t xml:space="preserve"> </w:t>
      </w:r>
      <w:r w:rsidRPr="009D578E">
        <w:t>удовлетворительно, благодаря педагогической компетентности учите</w:t>
      </w:r>
      <w:r>
        <w:t xml:space="preserve">лей. Но  </w:t>
      </w:r>
      <w:r w:rsidRPr="009D578E">
        <w:t xml:space="preserve"> знания учащихся на экзаменах</w:t>
      </w:r>
      <w:r>
        <w:t xml:space="preserve"> </w:t>
      </w:r>
      <w:r w:rsidRPr="009D578E">
        <w:t>подтвердились</w:t>
      </w:r>
      <w:r>
        <w:t xml:space="preserve"> </w:t>
      </w:r>
      <w:r w:rsidRPr="009D578E">
        <w:t>не по всем предметам. Поставленные задачи итоговой аттестации выполнены</w:t>
      </w:r>
      <w:r>
        <w:t xml:space="preserve"> </w:t>
      </w:r>
      <w:r w:rsidRPr="009D578E">
        <w:t>не в полном объеме. В будущем планируется продолжить</w:t>
      </w:r>
      <w:r>
        <w:t xml:space="preserve"> </w:t>
      </w:r>
      <w:r w:rsidRPr="009D578E">
        <w:t>работу с учителями –</w:t>
      </w:r>
      <w:r w:rsidR="005B0C80">
        <w:t xml:space="preserve"> </w:t>
      </w:r>
      <w:r w:rsidRPr="009D578E">
        <w:t>предметниками, работающими в выпускных классах, направить</w:t>
      </w:r>
      <w:r>
        <w:t xml:space="preserve"> </w:t>
      </w:r>
      <w:r w:rsidRPr="009D578E">
        <w:t>деятельность учащихся на улучшение результатов знаний; воспитывать личность, способную к самоопределению и самореализации; следить за</w:t>
      </w:r>
      <w:r>
        <w:t xml:space="preserve"> </w:t>
      </w:r>
      <w:r w:rsidRPr="009D578E">
        <w:t>выполнением всех требований реализации государственного образовательного стандарта по учебным предметам. Выпускники 11-х классов сдавали один</w:t>
      </w:r>
      <w:r>
        <w:t xml:space="preserve"> </w:t>
      </w:r>
      <w:r w:rsidRPr="009D578E">
        <w:t>обязательный</w:t>
      </w:r>
      <w:r>
        <w:t xml:space="preserve"> </w:t>
      </w:r>
      <w:r w:rsidRPr="009D578E">
        <w:t>письменный</w:t>
      </w:r>
      <w:r>
        <w:t xml:space="preserve"> </w:t>
      </w:r>
      <w:r w:rsidRPr="009D578E">
        <w:t>экзамена по русскому языку</w:t>
      </w:r>
      <w:r w:rsidR="005B0C80">
        <w:t xml:space="preserve"> </w:t>
      </w:r>
      <w:r w:rsidRPr="009D578E">
        <w:t>(</w:t>
      </w:r>
      <w:r>
        <w:t>все 36</w:t>
      </w:r>
      <w:r w:rsidRPr="009D578E">
        <w:t xml:space="preserve"> человек), а</w:t>
      </w:r>
      <w:r>
        <w:t xml:space="preserve"> </w:t>
      </w:r>
      <w:r w:rsidRPr="009D578E">
        <w:t>также экзамены</w:t>
      </w:r>
      <w:r>
        <w:t xml:space="preserve"> </w:t>
      </w:r>
      <w:r w:rsidRPr="009D578E">
        <w:t>по выбору из числа предложенных: математика (профильная)</w:t>
      </w:r>
      <w:proofErr w:type="gramStart"/>
      <w:r w:rsidRPr="009D578E">
        <w:t>,б</w:t>
      </w:r>
      <w:proofErr w:type="gramEnd"/>
      <w:r w:rsidRPr="009D578E">
        <w:t>иология, история, обществознание</w:t>
      </w:r>
      <w:r>
        <w:t xml:space="preserve"> и т д</w:t>
      </w:r>
      <w:r w:rsidRPr="009D578E">
        <w:t>. Выбор предметов для государственной (итоговой) аттестации напрямую связан с предметами, которые</w:t>
      </w:r>
      <w:r>
        <w:t xml:space="preserve"> объявляют ВУЗы для приема в</w:t>
      </w:r>
      <w:r w:rsidRPr="009D578E">
        <w:t xml:space="preserve"> 2020</w:t>
      </w:r>
      <w:r>
        <w:t xml:space="preserve"> году.</w:t>
      </w:r>
    </w:p>
    <w:p w:rsidR="00971E07" w:rsidRDefault="00971E07" w:rsidP="00497DFF">
      <w:pPr>
        <w:tabs>
          <w:tab w:val="left" w:pos="1965"/>
        </w:tabs>
        <w:jc w:val="center"/>
      </w:pPr>
      <w:r w:rsidRPr="00971E07">
        <w:t xml:space="preserve">В результате, из 36 учащихся успешно прошли все </w:t>
      </w:r>
      <w:r w:rsidRPr="00A62123">
        <w:t xml:space="preserve">экзамены </w:t>
      </w:r>
      <w:r w:rsidR="00A62123" w:rsidRPr="00A62123">
        <w:t xml:space="preserve">19 </w:t>
      </w:r>
      <w:r w:rsidRPr="00A62123">
        <w:t>человек. 1</w:t>
      </w:r>
      <w:r w:rsidR="00A62123" w:rsidRPr="00A62123">
        <w:t>7</w:t>
      </w:r>
      <w:r>
        <w:t xml:space="preserve"> учащихся не</w:t>
      </w:r>
    </w:p>
    <w:p w:rsidR="00A62123" w:rsidRDefault="00971E07" w:rsidP="00971E07">
      <w:pPr>
        <w:tabs>
          <w:tab w:val="left" w:pos="1965"/>
        </w:tabs>
      </w:pPr>
      <w:r w:rsidRPr="00971E07">
        <w:t>смогли переша</w:t>
      </w:r>
      <w:r>
        <w:t>гнуть порог по многим предметам:</w:t>
      </w:r>
    </w:p>
    <w:p w:rsidR="00971E07" w:rsidRDefault="002D6336" w:rsidP="00971E07">
      <w:pPr>
        <w:tabs>
          <w:tab w:val="left" w:pos="1965"/>
        </w:tabs>
      </w:pPr>
      <w:r>
        <w:t xml:space="preserve"> русский язык -6</w:t>
      </w:r>
      <w:r w:rsidR="00971E07">
        <w:t>, математика профиль -4, история -3, обществознание -7, химия -1, биология -3, информатика -1, английский язык -1.</w:t>
      </w:r>
    </w:p>
    <w:p w:rsidR="00A62123" w:rsidRDefault="005B0C80" w:rsidP="00971E07">
      <w:pPr>
        <w:tabs>
          <w:tab w:val="left" w:pos="1965"/>
        </w:tabs>
      </w:pPr>
      <w:r>
        <w:t>Не справились</w:t>
      </w:r>
      <w:r w:rsidR="00A62123">
        <w:t>:</w:t>
      </w:r>
    </w:p>
    <w:p w:rsidR="00A62123" w:rsidRDefault="005B0C80" w:rsidP="00971E07">
      <w:pPr>
        <w:tabs>
          <w:tab w:val="left" w:pos="1965"/>
        </w:tabs>
      </w:pPr>
      <w:r>
        <w:t xml:space="preserve"> </w:t>
      </w:r>
      <w:r w:rsidR="00A62123">
        <w:t>-</w:t>
      </w:r>
      <w:r>
        <w:t>с 1 экзамен</w:t>
      </w:r>
      <w:r w:rsidR="00A62123">
        <w:t>ом 9</w:t>
      </w:r>
      <w:r>
        <w:t xml:space="preserve"> выпускников</w:t>
      </w:r>
      <w:r w:rsidR="00F17D11">
        <w:t xml:space="preserve"> </w:t>
      </w:r>
      <w:r>
        <w:t>(</w:t>
      </w:r>
      <w:proofErr w:type="spellStart"/>
      <w:r>
        <w:t>Сосранов</w:t>
      </w:r>
      <w:proofErr w:type="spellEnd"/>
      <w:proofErr w:type="gramStart"/>
      <w:r>
        <w:t xml:space="preserve"> С</w:t>
      </w:r>
      <w:proofErr w:type="gramEnd"/>
      <w:r>
        <w:t xml:space="preserve">, </w:t>
      </w:r>
      <w:proofErr w:type="spellStart"/>
      <w:r>
        <w:t>Сидакова</w:t>
      </w:r>
      <w:proofErr w:type="spellEnd"/>
      <w:r>
        <w:t xml:space="preserve"> А, </w:t>
      </w:r>
      <w:proofErr w:type="spellStart"/>
      <w:r>
        <w:t>Бацоев</w:t>
      </w:r>
      <w:proofErr w:type="spellEnd"/>
      <w:r>
        <w:t xml:space="preserve"> Г, Алимов Г, </w:t>
      </w:r>
      <w:proofErr w:type="spellStart"/>
      <w:r>
        <w:t>Качмазова</w:t>
      </w:r>
      <w:proofErr w:type="spellEnd"/>
      <w:r>
        <w:t xml:space="preserve"> </w:t>
      </w:r>
    </w:p>
    <w:p w:rsidR="005B0C80" w:rsidRDefault="00A62123" w:rsidP="00971E07">
      <w:pPr>
        <w:tabs>
          <w:tab w:val="left" w:pos="1965"/>
        </w:tabs>
      </w:pPr>
      <w:r>
        <w:t xml:space="preserve">                                                      </w:t>
      </w:r>
      <w:r w:rsidR="005B0C80">
        <w:t xml:space="preserve">В, </w:t>
      </w:r>
      <w:proofErr w:type="spellStart"/>
      <w:r w:rsidR="005B0C80">
        <w:t>Ха</w:t>
      </w:r>
      <w:r w:rsidR="00F17D11">
        <w:t>бицова</w:t>
      </w:r>
      <w:proofErr w:type="spellEnd"/>
      <w:proofErr w:type="gramStart"/>
      <w:r w:rsidR="00F17D11">
        <w:t xml:space="preserve"> К</w:t>
      </w:r>
      <w:proofErr w:type="gramEnd"/>
      <w:r w:rsidR="00F17D11">
        <w:t xml:space="preserve">, </w:t>
      </w:r>
      <w:proofErr w:type="spellStart"/>
      <w:r w:rsidR="00F17D11">
        <w:t>Хатагова</w:t>
      </w:r>
      <w:proofErr w:type="spellEnd"/>
      <w:r w:rsidR="00F17D11">
        <w:t xml:space="preserve"> С, </w:t>
      </w:r>
      <w:proofErr w:type="spellStart"/>
      <w:r w:rsidR="00F17D11">
        <w:t>Тедеева</w:t>
      </w:r>
      <w:proofErr w:type="spellEnd"/>
      <w:r w:rsidR="00F17D11">
        <w:t xml:space="preserve"> А</w:t>
      </w:r>
      <w:r>
        <w:t xml:space="preserve"> </w:t>
      </w:r>
      <w:proofErr w:type="spellStart"/>
      <w:r>
        <w:t>Кайтукова</w:t>
      </w:r>
      <w:proofErr w:type="spellEnd"/>
      <w:r>
        <w:t xml:space="preserve"> Т</w:t>
      </w:r>
      <w:r w:rsidR="00F17D11">
        <w:t>).</w:t>
      </w:r>
    </w:p>
    <w:p w:rsidR="00A62123" w:rsidRDefault="00A62123" w:rsidP="005B0C80">
      <w:pPr>
        <w:tabs>
          <w:tab w:val="left" w:pos="1965"/>
        </w:tabs>
      </w:pPr>
      <w:r>
        <w:t>-</w:t>
      </w:r>
      <w:r w:rsidR="005B0C80">
        <w:t xml:space="preserve"> с 2 экзаменами</w:t>
      </w:r>
      <w:r w:rsidR="00F17D11">
        <w:t xml:space="preserve"> 5</w:t>
      </w:r>
      <w:r w:rsidR="005B0C80">
        <w:t xml:space="preserve"> выпускников (</w:t>
      </w:r>
      <w:proofErr w:type="spellStart"/>
      <w:r w:rsidR="00F17D11">
        <w:t>Гагиева</w:t>
      </w:r>
      <w:proofErr w:type="spellEnd"/>
      <w:r w:rsidR="00F17D11">
        <w:t xml:space="preserve"> А, </w:t>
      </w:r>
      <w:proofErr w:type="spellStart"/>
      <w:r w:rsidR="00F17D11">
        <w:t>Сакиева</w:t>
      </w:r>
      <w:proofErr w:type="spellEnd"/>
      <w:r>
        <w:t xml:space="preserve"> К, </w:t>
      </w:r>
      <w:proofErr w:type="spellStart"/>
      <w:r>
        <w:t>Альбертян</w:t>
      </w:r>
      <w:proofErr w:type="spellEnd"/>
      <w:r>
        <w:t xml:space="preserve"> К, Плиев </w:t>
      </w:r>
      <w:proofErr w:type="gramStart"/>
      <w:r>
        <w:t>Р</w:t>
      </w:r>
      <w:proofErr w:type="gramEnd"/>
      <w:r>
        <w:t xml:space="preserve">, </w:t>
      </w:r>
      <w:proofErr w:type="spellStart"/>
      <w:r>
        <w:t>Дзодзиева</w:t>
      </w:r>
      <w:proofErr w:type="spellEnd"/>
      <w:r>
        <w:t xml:space="preserve"> </w:t>
      </w:r>
    </w:p>
    <w:p w:rsidR="00A62123" w:rsidRDefault="00A62123" w:rsidP="005B0C80">
      <w:pPr>
        <w:tabs>
          <w:tab w:val="left" w:pos="1965"/>
        </w:tabs>
      </w:pPr>
      <w:r>
        <w:t xml:space="preserve">                                                          А</w:t>
      </w:r>
      <w:r w:rsidR="00F17D11">
        <w:t>).</w:t>
      </w:r>
    </w:p>
    <w:p w:rsidR="005B0C80" w:rsidRDefault="00A62123" w:rsidP="005B0C80">
      <w:pPr>
        <w:tabs>
          <w:tab w:val="left" w:pos="1965"/>
        </w:tabs>
      </w:pPr>
      <w:r>
        <w:t>-</w:t>
      </w:r>
      <w:r w:rsidR="005B0C80">
        <w:t xml:space="preserve"> с 3 экзаменами</w:t>
      </w:r>
      <w:r>
        <w:t xml:space="preserve"> 3</w:t>
      </w:r>
      <w:r w:rsidR="005B0C80">
        <w:t xml:space="preserve"> выпускников (</w:t>
      </w:r>
      <w:proofErr w:type="spellStart"/>
      <w:r w:rsidR="00F17D11">
        <w:t>Безоян</w:t>
      </w:r>
      <w:proofErr w:type="spellEnd"/>
      <w:r w:rsidR="00F17D11">
        <w:t xml:space="preserve"> П, </w:t>
      </w:r>
      <w:proofErr w:type="spellStart"/>
      <w:r w:rsidR="00F17D11">
        <w:t>Икаев</w:t>
      </w:r>
      <w:proofErr w:type="spellEnd"/>
      <w:proofErr w:type="gramStart"/>
      <w:r w:rsidR="00F17D11">
        <w:t xml:space="preserve"> А</w:t>
      </w:r>
      <w:proofErr w:type="gramEnd"/>
      <w:r w:rsidR="00F17D11">
        <w:t xml:space="preserve">, </w:t>
      </w:r>
      <w:proofErr w:type="spellStart"/>
      <w:r w:rsidR="00F17D11">
        <w:t>Кибизова</w:t>
      </w:r>
      <w:proofErr w:type="spellEnd"/>
      <w:r w:rsidR="00F17D11">
        <w:t xml:space="preserve"> Э).</w:t>
      </w:r>
    </w:p>
    <w:p w:rsidR="005B0C80" w:rsidRPr="007061E1" w:rsidRDefault="005B0C80" w:rsidP="00971E07">
      <w:pPr>
        <w:tabs>
          <w:tab w:val="left" w:pos="1965"/>
        </w:tabs>
      </w:pPr>
    </w:p>
    <w:p w:rsidR="00497DFF" w:rsidRDefault="00497DFF" w:rsidP="00497DFF">
      <w:pPr>
        <w:tabs>
          <w:tab w:val="left" w:pos="1965"/>
        </w:tabs>
        <w:ind w:firstLine="600"/>
        <w:jc w:val="both"/>
      </w:pPr>
      <w:r>
        <w:t xml:space="preserve">В 11-ом классе аттестат с </w:t>
      </w:r>
      <w:r w:rsidR="007061E1">
        <w:t xml:space="preserve">отличием получили 3 учеников: </w:t>
      </w:r>
      <w:proofErr w:type="spellStart"/>
      <w:r w:rsidR="007061E1">
        <w:t>Етдзаев</w:t>
      </w:r>
      <w:proofErr w:type="spellEnd"/>
      <w:r w:rsidR="007061E1">
        <w:t xml:space="preserve"> Т, </w:t>
      </w:r>
      <w:proofErr w:type="spellStart"/>
      <w:r w:rsidR="007061E1">
        <w:t>Гацоева</w:t>
      </w:r>
      <w:proofErr w:type="spellEnd"/>
      <w:r w:rsidR="007061E1">
        <w:t xml:space="preserve"> </w:t>
      </w:r>
      <w:proofErr w:type="gramStart"/>
      <w:r w:rsidR="007061E1">
        <w:t>З</w:t>
      </w:r>
      <w:proofErr w:type="gramEnd"/>
      <w:r w:rsidR="007061E1">
        <w:t xml:space="preserve">, </w:t>
      </w:r>
      <w:proofErr w:type="spellStart"/>
      <w:r w:rsidR="007061E1">
        <w:t>Туриева</w:t>
      </w:r>
      <w:proofErr w:type="spellEnd"/>
      <w:r w:rsidR="007061E1">
        <w:t xml:space="preserve"> М. Не подтвердила свой аттестат</w:t>
      </w:r>
      <w:r>
        <w:t xml:space="preserve"> с отличием</w:t>
      </w:r>
      <w:r w:rsidR="007061E1">
        <w:t xml:space="preserve"> </w:t>
      </w:r>
      <w:proofErr w:type="spellStart"/>
      <w:r w:rsidR="007061E1">
        <w:t>Туриева</w:t>
      </w:r>
      <w:proofErr w:type="spellEnd"/>
      <w:r w:rsidR="007061E1">
        <w:t xml:space="preserve"> М</w:t>
      </w:r>
      <w:r>
        <w:t xml:space="preserve">, так как не набрали 70 баллов по математике </w:t>
      </w:r>
      <w:r w:rsidR="007061E1">
        <w:t>на профильном уровне</w:t>
      </w:r>
      <w:r>
        <w:t>.</w:t>
      </w:r>
    </w:p>
    <w:p w:rsidR="00497DFF" w:rsidRDefault="00497DFF" w:rsidP="00497DFF">
      <w:pPr>
        <w:tabs>
          <w:tab w:val="left" w:pos="1965"/>
        </w:tabs>
        <w:ind w:firstLine="600"/>
        <w:jc w:val="both"/>
      </w:pPr>
    </w:p>
    <w:p w:rsidR="00A62123" w:rsidRDefault="00C30774" w:rsidP="00497DFF">
      <w:pPr>
        <w:tabs>
          <w:tab w:val="left" w:pos="1965"/>
        </w:tabs>
        <w:ind w:firstLine="600"/>
        <w:jc w:val="both"/>
      </w:pPr>
      <w:r w:rsidRPr="00C30774">
        <w:lastRenderedPageBreak/>
        <w:t>Результаты ЕГЭ</w:t>
      </w:r>
      <w:r w:rsidR="00C33B75">
        <w:t>-</w:t>
      </w:r>
      <w:r w:rsidRPr="00C30774">
        <w:t>2020</w:t>
      </w:r>
      <w:r w:rsidR="00C33B75">
        <w:t xml:space="preserve"> </w:t>
      </w:r>
      <w:r w:rsidRPr="00C30774">
        <w:t xml:space="preserve">и контроль качества </w:t>
      </w:r>
      <w:proofErr w:type="spellStart"/>
      <w:r w:rsidRPr="00C30774">
        <w:t>обученности</w:t>
      </w:r>
      <w:proofErr w:type="spellEnd"/>
      <w:r w:rsidRPr="00C30774">
        <w:t xml:space="preserve"> обучающихся 11-х классов выявил ряд пробелов:</w:t>
      </w:r>
    </w:p>
    <w:p w:rsidR="00A62123" w:rsidRDefault="00A62123" w:rsidP="00497DFF">
      <w:pPr>
        <w:tabs>
          <w:tab w:val="left" w:pos="1965"/>
        </w:tabs>
        <w:ind w:firstLine="600"/>
        <w:jc w:val="both"/>
      </w:pPr>
      <w:r>
        <w:t xml:space="preserve">- </w:t>
      </w:r>
      <w:r w:rsidR="00C30774" w:rsidRPr="00C30774">
        <w:t>недостаточное стимулирование</w:t>
      </w:r>
      <w:r>
        <w:t xml:space="preserve"> </w:t>
      </w:r>
      <w:r w:rsidR="00C30774" w:rsidRPr="00C30774">
        <w:t>познавательной активности школьников со стороны учителей, родителей обучающихся;</w:t>
      </w:r>
    </w:p>
    <w:p w:rsidR="00A62123" w:rsidRDefault="00A62123" w:rsidP="00497DFF">
      <w:pPr>
        <w:tabs>
          <w:tab w:val="left" w:pos="1965"/>
        </w:tabs>
        <w:ind w:firstLine="600"/>
        <w:jc w:val="both"/>
      </w:pPr>
      <w:r>
        <w:t xml:space="preserve">- </w:t>
      </w:r>
      <w:r w:rsidR="00C30774" w:rsidRPr="00C30774">
        <w:t xml:space="preserve"> недостаточный уровень работы по индивидуализа</w:t>
      </w:r>
      <w:r w:rsidR="00C33B75">
        <w:t>ции и дифференциации обучения уча</w:t>
      </w:r>
      <w:r w:rsidR="00C30774" w:rsidRPr="00C30774">
        <w:t>щихся;</w:t>
      </w:r>
    </w:p>
    <w:p w:rsidR="00A62123" w:rsidRDefault="00A62123" w:rsidP="00497DFF">
      <w:pPr>
        <w:tabs>
          <w:tab w:val="left" w:pos="1965"/>
        </w:tabs>
        <w:ind w:firstLine="600"/>
        <w:jc w:val="both"/>
      </w:pPr>
      <w:r>
        <w:t>-</w:t>
      </w:r>
      <w:r w:rsidR="00C30774" w:rsidRPr="00C30774">
        <w:t xml:space="preserve"> низкий уровень мотивации получения знаний</w:t>
      </w:r>
      <w:r>
        <w:t xml:space="preserve"> </w:t>
      </w:r>
      <w:r w:rsidR="00C33B75">
        <w:t>у уча</w:t>
      </w:r>
      <w:r w:rsidR="00C30774" w:rsidRPr="00C30774">
        <w:t>щихся;</w:t>
      </w:r>
    </w:p>
    <w:p w:rsidR="00A62123" w:rsidRDefault="00A62123" w:rsidP="00497DFF">
      <w:pPr>
        <w:tabs>
          <w:tab w:val="left" w:pos="1965"/>
        </w:tabs>
        <w:ind w:firstLine="600"/>
        <w:jc w:val="both"/>
      </w:pPr>
      <w:r>
        <w:t>-</w:t>
      </w:r>
      <w:r w:rsidR="00C33B75">
        <w:t xml:space="preserve"> пропуски уча</w:t>
      </w:r>
      <w:r w:rsidR="00C30774" w:rsidRPr="00C30774">
        <w:t>щимися учебных</w:t>
      </w:r>
      <w:r>
        <w:t xml:space="preserve"> </w:t>
      </w:r>
      <w:r w:rsidR="00C30774" w:rsidRPr="00C30774">
        <w:t>занятий</w:t>
      </w:r>
      <w:r w:rsidR="00C33B75">
        <w:t>,</w:t>
      </w:r>
      <w:r w:rsidR="00C30774" w:rsidRPr="00C30774">
        <w:t xml:space="preserve"> как по уважительной, так и неуважительной</w:t>
      </w:r>
      <w:r>
        <w:t xml:space="preserve"> </w:t>
      </w:r>
      <w:r w:rsidR="00C30774" w:rsidRPr="00C30774">
        <w:t xml:space="preserve">причине; </w:t>
      </w:r>
    </w:p>
    <w:p w:rsidR="00A62123" w:rsidRDefault="00A62123" w:rsidP="00497DFF">
      <w:pPr>
        <w:tabs>
          <w:tab w:val="left" w:pos="1965"/>
        </w:tabs>
        <w:ind w:firstLine="600"/>
        <w:jc w:val="both"/>
      </w:pPr>
      <w:r>
        <w:t>-</w:t>
      </w:r>
      <w:r w:rsidR="00C30774" w:rsidRPr="00C30774">
        <w:t xml:space="preserve">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 </w:t>
      </w:r>
    </w:p>
    <w:p w:rsidR="00A62123" w:rsidRDefault="00C30774" w:rsidP="00497DFF">
      <w:pPr>
        <w:tabs>
          <w:tab w:val="left" w:pos="1965"/>
        </w:tabs>
        <w:ind w:firstLine="600"/>
        <w:jc w:val="both"/>
      </w:pPr>
      <w:r w:rsidRPr="00C30774">
        <w:t>Проведенный анализ позволяет дать</w:t>
      </w:r>
      <w:r w:rsidR="00A62123">
        <w:t xml:space="preserve"> </w:t>
      </w:r>
      <w:r w:rsidRPr="00C30774">
        <w:t xml:space="preserve">педагогам школы следующие </w:t>
      </w:r>
      <w:r w:rsidRPr="00A62123">
        <w:rPr>
          <w:b/>
        </w:rPr>
        <w:t>рекомендации:</w:t>
      </w:r>
    </w:p>
    <w:p w:rsidR="00A62123" w:rsidRDefault="00C30774" w:rsidP="00497DFF">
      <w:pPr>
        <w:tabs>
          <w:tab w:val="left" w:pos="1965"/>
        </w:tabs>
        <w:ind w:firstLine="600"/>
        <w:jc w:val="both"/>
      </w:pPr>
      <w:r w:rsidRPr="00C30774">
        <w:t>Для успешной подготовки школьников к ЕГЭ</w:t>
      </w:r>
      <w:r w:rsidR="00A62123">
        <w:t>,</w:t>
      </w:r>
      <w:r w:rsidRPr="00C30774">
        <w:t xml:space="preserve"> учителям-предметникам</w:t>
      </w:r>
      <w:r w:rsidR="00C33B75">
        <w:t xml:space="preserve"> </w:t>
      </w:r>
      <w:r w:rsidRPr="00C30774">
        <w:t xml:space="preserve"> необходимо обратить в</w:t>
      </w:r>
      <w:r w:rsidR="00C33B75">
        <w:t xml:space="preserve">нимание </w:t>
      </w:r>
      <w:proofErr w:type="gramStart"/>
      <w:r w:rsidR="00C33B75">
        <w:t>на</w:t>
      </w:r>
      <w:proofErr w:type="gramEnd"/>
      <w:r w:rsidRPr="00C30774">
        <w:t xml:space="preserve">: </w:t>
      </w:r>
    </w:p>
    <w:p w:rsidR="00A62123" w:rsidRPr="00A62123" w:rsidRDefault="00C30774" w:rsidP="00A62123">
      <w:pPr>
        <w:pStyle w:val="a7"/>
        <w:numPr>
          <w:ilvl w:val="1"/>
          <w:numId w:val="2"/>
        </w:numPr>
        <w:tabs>
          <w:tab w:val="left" w:pos="1965"/>
        </w:tabs>
        <w:jc w:val="both"/>
        <w:rPr>
          <w:rFonts w:ascii="Times New Roman" w:hAnsi="Times New Roman" w:cs="Times New Roman"/>
        </w:rPr>
      </w:pPr>
      <w:r w:rsidRPr="00A62123">
        <w:rPr>
          <w:rFonts w:ascii="Times New Roman" w:hAnsi="Times New Roman" w:cs="Times New Roman"/>
        </w:rPr>
        <w:t xml:space="preserve">содержания всех разделов школьного курса по предметам; </w:t>
      </w:r>
    </w:p>
    <w:p w:rsidR="00C33B75" w:rsidRPr="00C33B75" w:rsidRDefault="00C30774" w:rsidP="00C33B75">
      <w:pPr>
        <w:pStyle w:val="a7"/>
        <w:numPr>
          <w:ilvl w:val="1"/>
          <w:numId w:val="2"/>
        </w:numPr>
        <w:tabs>
          <w:tab w:val="left" w:pos="1965"/>
        </w:tabs>
        <w:jc w:val="both"/>
        <w:rPr>
          <w:rFonts w:ascii="Times New Roman" w:hAnsi="Times New Roman" w:cs="Times New Roman"/>
        </w:rPr>
      </w:pPr>
      <w:r w:rsidRPr="00C33B75">
        <w:rPr>
          <w:rFonts w:ascii="Times New Roman" w:hAnsi="Times New Roman" w:cs="Times New Roman"/>
        </w:rPr>
        <w:t xml:space="preserve">умения анализировать информацию, представленную в невербальной форме </w:t>
      </w:r>
    </w:p>
    <w:p w:rsidR="00A62123" w:rsidRDefault="00C33B75" w:rsidP="00C33B75">
      <w:pPr>
        <w:tabs>
          <w:tab w:val="left" w:pos="1965"/>
        </w:tabs>
        <w:ind w:left="1080"/>
        <w:jc w:val="both"/>
      </w:pPr>
      <w:r>
        <w:t xml:space="preserve">     </w:t>
      </w:r>
      <w:r w:rsidR="00C30774" w:rsidRPr="00C30774">
        <w:t xml:space="preserve">(рисунки, схемы); </w:t>
      </w:r>
    </w:p>
    <w:p w:rsidR="00A62123" w:rsidRDefault="00C33B75" w:rsidP="00497DFF">
      <w:pPr>
        <w:tabs>
          <w:tab w:val="left" w:pos="1965"/>
        </w:tabs>
        <w:ind w:firstLine="600"/>
        <w:jc w:val="both"/>
      </w:pPr>
      <w:r>
        <w:t xml:space="preserve">        </w:t>
      </w:r>
      <w:r w:rsidR="00A62123">
        <w:t>3.</w:t>
      </w:r>
      <w:r w:rsidR="00C30774" w:rsidRPr="00C30774">
        <w:t>выполнение программных практических работ;</w:t>
      </w:r>
    </w:p>
    <w:p w:rsidR="00C33B75" w:rsidRDefault="00C33B75" w:rsidP="00497DFF">
      <w:pPr>
        <w:tabs>
          <w:tab w:val="left" w:pos="1965"/>
        </w:tabs>
        <w:ind w:firstLine="600"/>
        <w:jc w:val="both"/>
      </w:pPr>
      <w:r>
        <w:t xml:space="preserve">        </w:t>
      </w:r>
      <w:r w:rsidR="00A62123">
        <w:t>4.</w:t>
      </w:r>
      <w:r w:rsidR="00C30774" w:rsidRPr="00C30774">
        <w:t xml:space="preserve"> понимание основных понятий, умение применять их и приводить примеры; </w:t>
      </w:r>
      <w:r>
        <w:t xml:space="preserve"> </w:t>
      </w:r>
    </w:p>
    <w:p w:rsidR="00A62123" w:rsidRDefault="00C33B75" w:rsidP="00497DFF">
      <w:pPr>
        <w:tabs>
          <w:tab w:val="left" w:pos="1965"/>
        </w:tabs>
        <w:ind w:firstLine="600"/>
        <w:jc w:val="both"/>
      </w:pPr>
      <w:r>
        <w:t xml:space="preserve">        5.  </w:t>
      </w:r>
      <w:r w:rsidR="00C30774" w:rsidRPr="00C30774">
        <w:t xml:space="preserve">способности четко формулировать свои мысли; </w:t>
      </w:r>
    </w:p>
    <w:p w:rsidR="00A62123" w:rsidRDefault="00C33B75" w:rsidP="00497DFF">
      <w:pPr>
        <w:tabs>
          <w:tab w:val="left" w:pos="1965"/>
        </w:tabs>
        <w:ind w:firstLine="600"/>
        <w:jc w:val="both"/>
      </w:pPr>
      <w:r>
        <w:t xml:space="preserve">        6</w:t>
      </w:r>
      <w:r w:rsidR="00A62123">
        <w:t xml:space="preserve">. </w:t>
      </w:r>
      <w:r w:rsidR="00C30774" w:rsidRPr="00C30774">
        <w:t xml:space="preserve">изучить вопросы, вызвавшие затруднение при сдаче экзаменов; </w:t>
      </w:r>
    </w:p>
    <w:p w:rsidR="00C33B75" w:rsidRDefault="00C33B75" w:rsidP="00497DFF">
      <w:pPr>
        <w:tabs>
          <w:tab w:val="left" w:pos="1965"/>
        </w:tabs>
        <w:ind w:firstLine="600"/>
        <w:jc w:val="both"/>
      </w:pPr>
      <w:r>
        <w:t xml:space="preserve">        7</w:t>
      </w:r>
      <w:r w:rsidR="00A62123">
        <w:t xml:space="preserve">. </w:t>
      </w:r>
      <w:r w:rsidR="00C30774" w:rsidRPr="00C30774">
        <w:t>при проведении контрольных работ по типу ЕГЭ больше</w:t>
      </w:r>
      <w:r w:rsidR="00A62123">
        <w:t xml:space="preserve"> </w:t>
      </w:r>
      <w:r w:rsidR="00C30774" w:rsidRPr="00C30774">
        <w:t>внимания</w:t>
      </w:r>
      <w:r w:rsidR="00A62123">
        <w:t xml:space="preserve"> </w:t>
      </w:r>
      <w:r w:rsidR="00C30774" w:rsidRPr="00C30774">
        <w:t xml:space="preserve">уделять </w:t>
      </w:r>
    </w:p>
    <w:p w:rsidR="00A62123" w:rsidRDefault="00C33B75" w:rsidP="00497DFF">
      <w:pPr>
        <w:tabs>
          <w:tab w:val="left" w:pos="1965"/>
        </w:tabs>
        <w:ind w:firstLine="600"/>
        <w:jc w:val="both"/>
      </w:pPr>
      <w:r>
        <w:t xml:space="preserve">             </w:t>
      </w:r>
      <w:r w:rsidR="00C30774" w:rsidRPr="00C30774">
        <w:t>правилам заполнения бланков</w:t>
      </w:r>
      <w:r w:rsidR="00A62123">
        <w:t xml:space="preserve"> </w:t>
      </w:r>
      <w:r w:rsidR="00C30774" w:rsidRPr="00C30774">
        <w:t xml:space="preserve">ответов, бланков регистрации; </w:t>
      </w:r>
    </w:p>
    <w:p w:rsidR="00C33B75" w:rsidRDefault="00C33B75" w:rsidP="00497DFF">
      <w:pPr>
        <w:tabs>
          <w:tab w:val="left" w:pos="1965"/>
        </w:tabs>
        <w:ind w:firstLine="600"/>
        <w:jc w:val="both"/>
      </w:pPr>
      <w:r>
        <w:t xml:space="preserve">        8</w:t>
      </w:r>
      <w:r w:rsidR="00A62123">
        <w:t xml:space="preserve">. </w:t>
      </w:r>
      <w:r w:rsidR="00C30774" w:rsidRPr="00C30774">
        <w:t xml:space="preserve">с учетом требований итоговой аттестации совершенствовать методику </w:t>
      </w:r>
    </w:p>
    <w:p w:rsidR="00C30774" w:rsidRPr="00C30774" w:rsidRDefault="00C33B75" w:rsidP="00497DFF">
      <w:pPr>
        <w:tabs>
          <w:tab w:val="left" w:pos="1965"/>
        </w:tabs>
        <w:ind w:firstLine="600"/>
        <w:jc w:val="both"/>
      </w:pPr>
      <w:r>
        <w:t xml:space="preserve">             </w:t>
      </w:r>
      <w:r w:rsidR="00C30774" w:rsidRPr="00C30774">
        <w:t>преподавания;</w:t>
      </w:r>
    </w:p>
    <w:p w:rsidR="00C30774" w:rsidRPr="00C30774" w:rsidRDefault="00A62123" w:rsidP="00C30774">
      <w:pPr>
        <w:tabs>
          <w:tab w:val="left" w:pos="1965"/>
        </w:tabs>
        <w:jc w:val="both"/>
      </w:pPr>
      <w:r>
        <w:t xml:space="preserve">          </w:t>
      </w:r>
      <w:r w:rsidR="00C33B75">
        <w:t xml:space="preserve">        9</w:t>
      </w:r>
      <w:r>
        <w:t xml:space="preserve">. </w:t>
      </w:r>
      <w:r w:rsidR="00C33B75">
        <w:t xml:space="preserve">воспитывать в учащихся </w:t>
      </w:r>
      <w:r w:rsidR="00C30774" w:rsidRPr="00C30774">
        <w:t xml:space="preserve"> позитивное</w:t>
      </w:r>
      <w:r>
        <w:t xml:space="preserve"> </w:t>
      </w:r>
      <w:r w:rsidR="00C30774" w:rsidRPr="00C30774">
        <w:t>отношение к учению, самообразованию.</w:t>
      </w:r>
    </w:p>
    <w:p w:rsidR="00C30774" w:rsidRPr="00C30774" w:rsidRDefault="00C30774" w:rsidP="00497DFF">
      <w:pPr>
        <w:tabs>
          <w:tab w:val="left" w:pos="1965"/>
        </w:tabs>
        <w:ind w:firstLine="600"/>
        <w:jc w:val="both"/>
      </w:pPr>
    </w:p>
    <w:p w:rsidR="00497DFF" w:rsidRDefault="00497DFF" w:rsidP="00497DFF">
      <w:pPr>
        <w:tabs>
          <w:tab w:val="left" w:pos="1965"/>
        </w:tabs>
        <w:jc w:val="both"/>
        <w:rPr>
          <w:b/>
        </w:rPr>
      </w:pPr>
      <w:r>
        <w:rPr>
          <w:b/>
        </w:rPr>
        <w:t>Рекомендации:</w:t>
      </w:r>
    </w:p>
    <w:p w:rsidR="00497DFF" w:rsidRDefault="00497DFF" w:rsidP="00497DFF">
      <w:pPr>
        <w:pStyle w:val="a7"/>
        <w:numPr>
          <w:ilvl w:val="0"/>
          <w:numId w:val="10"/>
        </w:numPr>
        <w:tabs>
          <w:tab w:val="left" w:pos="1965"/>
        </w:tabs>
        <w:jc w:val="both"/>
        <w:rPr>
          <w:rFonts w:ascii="Times New Roman" w:hAnsi="Times New Roman" w:cs="Times New Roman"/>
          <w:sz w:val="24"/>
          <w:szCs w:val="24"/>
        </w:rPr>
      </w:pPr>
      <w:r>
        <w:rPr>
          <w:rFonts w:ascii="Times New Roman" w:hAnsi="Times New Roman" w:cs="Times New Roman"/>
          <w:sz w:val="24"/>
          <w:szCs w:val="24"/>
        </w:rPr>
        <w:t>Начать подготовку к итоговой аттестации в 2019-2020 году уже с начала учебного года.</w:t>
      </w:r>
    </w:p>
    <w:p w:rsidR="00497DFF" w:rsidRDefault="00497DFF" w:rsidP="00497DFF">
      <w:pPr>
        <w:pStyle w:val="a7"/>
        <w:numPr>
          <w:ilvl w:val="0"/>
          <w:numId w:val="10"/>
        </w:numPr>
        <w:tabs>
          <w:tab w:val="left" w:pos="1965"/>
        </w:tabs>
        <w:jc w:val="both"/>
        <w:rPr>
          <w:rFonts w:ascii="Times New Roman" w:hAnsi="Times New Roman" w:cs="Times New Roman"/>
          <w:sz w:val="24"/>
          <w:szCs w:val="24"/>
        </w:rPr>
      </w:pPr>
      <w:r>
        <w:rPr>
          <w:rFonts w:ascii="Times New Roman" w:hAnsi="Times New Roman" w:cs="Times New Roman"/>
          <w:sz w:val="24"/>
          <w:szCs w:val="24"/>
        </w:rPr>
        <w:t>Разработать план по подготовке к  ЕГЭ по всем предметам.</w:t>
      </w:r>
    </w:p>
    <w:p w:rsidR="00497DFF" w:rsidRDefault="00497DFF" w:rsidP="00497DFF">
      <w:pPr>
        <w:pStyle w:val="a7"/>
        <w:numPr>
          <w:ilvl w:val="0"/>
          <w:numId w:val="10"/>
        </w:numPr>
        <w:tabs>
          <w:tab w:val="left" w:pos="1965"/>
        </w:tabs>
        <w:jc w:val="both"/>
        <w:rPr>
          <w:rFonts w:ascii="Times New Roman" w:hAnsi="Times New Roman" w:cs="Times New Roman"/>
          <w:sz w:val="24"/>
          <w:szCs w:val="24"/>
        </w:rPr>
      </w:pPr>
      <w:r>
        <w:rPr>
          <w:rFonts w:ascii="Times New Roman" w:hAnsi="Times New Roman" w:cs="Times New Roman"/>
          <w:sz w:val="24"/>
          <w:szCs w:val="24"/>
        </w:rPr>
        <w:t>Ввести профильные классы  согласно выбору учащихся,  и в этих классах проводить подготовку к экзаменам учитывая  социальный запрос учащихся.</w:t>
      </w:r>
    </w:p>
    <w:p w:rsidR="00497DFF" w:rsidRDefault="00497DFF" w:rsidP="00497DFF">
      <w:pPr>
        <w:pStyle w:val="a7"/>
        <w:numPr>
          <w:ilvl w:val="0"/>
          <w:numId w:val="10"/>
        </w:numPr>
        <w:tabs>
          <w:tab w:val="left" w:pos="1965"/>
        </w:tabs>
        <w:jc w:val="both"/>
        <w:rPr>
          <w:rFonts w:ascii="Times New Roman" w:hAnsi="Times New Roman" w:cs="Times New Roman"/>
          <w:sz w:val="24"/>
          <w:szCs w:val="24"/>
        </w:rPr>
      </w:pPr>
      <w:r>
        <w:rPr>
          <w:rFonts w:ascii="Times New Roman" w:hAnsi="Times New Roman" w:cs="Times New Roman"/>
          <w:sz w:val="24"/>
          <w:szCs w:val="24"/>
        </w:rPr>
        <w:t xml:space="preserve">Проводить в течение года диагностические работы не только по русскому языку и математике, но и по другим предметам. </w:t>
      </w:r>
    </w:p>
    <w:p w:rsidR="00497DFF" w:rsidRDefault="00497DFF" w:rsidP="00497DFF">
      <w:pPr>
        <w:pStyle w:val="a7"/>
        <w:numPr>
          <w:ilvl w:val="0"/>
          <w:numId w:val="10"/>
        </w:numPr>
        <w:tabs>
          <w:tab w:val="left" w:pos="1965"/>
        </w:tabs>
        <w:jc w:val="both"/>
        <w:rPr>
          <w:rFonts w:ascii="Times New Roman" w:hAnsi="Times New Roman" w:cs="Times New Roman"/>
          <w:sz w:val="24"/>
          <w:szCs w:val="24"/>
        </w:rPr>
      </w:pPr>
      <w:r>
        <w:rPr>
          <w:rFonts w:ascii="Times New Roman" w:hAnsi="Times New Roman" w:cs="Times New Roman"/>
          <w:sz w:val="24"/>
          <w:szCs w:val="24"/>
        </w:rPr>
        <w:t>В течение года учащимся  необходима психологическая помощь  и поэтому следует усилить работу психологам в этом направлении.</w:t>
      </w:r>
    </w:p>
    <w:p w:rsidR="00497DFF" w:rsidRDefault="00497DFF" w:rsidP="00497DFF">
      <w:pPr>
        <w:pStyle w:val="a7"/>
        <w:numPr>
          <w:ilvl w:val="0"/>
          <w:numId w:val="10"/>
        </w:numPr>
        <w:tabs>
          <w:tab w:val="left" w:pos="1965"/>
        </w:tabs>
        <w:jc w:val="both"/>
        <w:rPr>
          <w:rFonts w:ascii="Times New Roman" w:hAnsi="Times New Roman" w:cs="Times New Roman"/>
          <w:sz w:val="24"/>
          <w:szCs w:val="24"/>
        </w:rPr>
      </w:pPr>
      <w:r>
        <w:rPr>
          <w:rFonts w:ascii="Times New Roman" w:hAnsi="Times New Roman" w:cs="Times New Roman"/>
          <w:sz w:val="24"/>
          <w:szCs w:val="24"/>
        </w:rPr>
        <w:t>Особое внимание уделить отбору учащихся, претендующих на аттестаты с отличием.</w:t>
      </w:r>
    </w:p>
    <w:p w:rsidR="006344C2" w:rsidRDefault="006344C2"/>
    <w:sectPr w:rsidR="006344C2" w:rsidSect="00634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95D"/>
    <w:multiLevelType w:val="hybridMultilevel"/>
    <w:tmpl w:val="DB2A7BD8"/>
    <w:lvl w:ilvl="0" w:tplc="7988BEC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1D37FA"/>
    <w:multiLevelType w:val="hybridMultilevel"/>
    <w:tmpl w:val="7794D2D8"/>
    <w:lvl w:ilvl="0" w:tplc="F9AAA6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8F356E"/>
    <w:multiLevelType w:val="hybridMultilevel"/>
    <w:tmpl w:val="EF10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2463F4B"/>
    <w:multiLevelType w:val="hybridMultilevel"/>
    <w:tmpl w:val="69905082"/>
    <w:lvl w:ilvl="0" w:tplc="BCFA5E80">
      <w:start w:val="1"/>
      <w:numFmt w:val="decimal"/>
      <w:lvlText w:val="%1."/>
      <w:lvlJc w:val="left"/>
      <w:pPr>
        <w:ind w:left="1721" w:hanging="87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
    <w:nsid w:val="57726BE0"/>
    <w:multiLevelType w:val="multilevel"/>
    <w:tmpl w:val="60787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6A123E"/>
    <w:multiLevelType w:val="hybridMultilevel"/>
    <w:tmpl w:val="0E8208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306CC7"/>
    <w:multiLevelType w:val="hybridMultilevel"/>
    <w:tmpl w:val="C792D2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DFF"/>
    <w:rsid w:val="0003247B"/>
    <w:rsid w:val="001438A0"/>
    <w:rsid w:val="002614C2"/>
    <w:rsid w:val="00261F2A"/>
    <w:rsid w:val="002912FA"/>
    <w:rsid w:val="002D6336"/>
    <w:rsid w:val="002E0D61"/>
    <w:rsid w:val="002F6FB1"/>
    <w:rsid w:val="00433F47"/>
    <w:rsid w:val="00443A27"/>
    <w:rsid w:val="00497DFF"/>
    <w:rsid w:val="004E1A6D"/>
    <w:rsid w:val="00511687"/>
    <w:rsid w:val="005B0C80"/>
    <w:rsid w:val="005B3EDA"/>
    <w:rsid w:val="005C7A5F"/>
    <w:rsid w:val="006344C2"/>
    <w:rsid w:val="007061E1"/>
    <w:rsid w:val="00745026"/>
    <w:rsid w:val="007650D7"/>
    <w:rsid w:val="00770D0D"/>
    <w:rsid w:val="00831258"/>
    <w:rsid w:val="00885681"/>
    <w:rsid w:val="00894C24"/>
    <w:rsid w:val="0092686D"/>
    <w:rsid w:val="00971E07"/>
    <w:rsid w:val="00981D2C"/>
    <w:rsid w:val="009D578E"/>
    <w:rsid w:val="00A62123"/>
    <w:rsid w:val="00B00DF6"/>
    <w:rsid w:val="00B01588"/>
    <w:rsid w:val="00B57C19"/>
    <w:rsid w:val="00BF1807"/>
    <w:rsid w:val="00C05E94"/>
    <w:rsid w:val="00C30774"/>
    <w:rsid w:val="00C33B75"/>
    <w:rsid w:val="00CF7C87"/>
    <w:rsid w:val="00D92663"/>
    <w:rsid w:val="00DB0375"/>
    <w:rsid w:val="00DC4C22"/>
    <w:rsid w:val="00DE510B"/>
    <w:rsid w:val="00E02166"/>
    <w:rsid w:val="00EE5C99"/>
    <w:rsid w:val="00F01DE3"/>
    <w:rsid w:val="00F17D11"/>
    <w:rsid w:val="00F86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97DFF"/>
    <w:pPr>
      <w:ind w:left="75"/>
      <w:jc w:val="both"/>
    </w:pPr>
    <w:rPr>
      <w:sz w:val="28"/>
    </w:rPr>
  </w:style>
  <w:style w:type="character" w:customStyle="1" w:styleId="a4">
    <w:name w:val="Основной текст с отступом Знак"/>
    <w:basedOn w:val="a0"/>
    <w:link w:val="a3"/>
    <w:semiHidden/>
    <w:rsid w:val="00497DFF"/>
    <w:rPr>
      <w:rFonts w:ascii="Times New Roman" w:eastAsia="Times New Roman" w:hAnsi="Times New Roman" w:cs="Times New Roman"/>
      <w:sz w:val="28"/>
      <w:szCs w:val="24"/>
      <w:lang w:eastAsia="ru-RU"/>
    </w:rPr>
  </w:style>
  <w:style w:type="character" w:customStyle="1" w:styleId="a5">
    <w:name w:val="Без интервала Знак"/>
    <w:basedOn w:val="a0"/>
    <w:link w:val="a6"/>
    <w:uiPriority w:val="1"/>
    <w:locked/>
    <w:rsid w:val="00497DFF"/>
    <w:rPr>
      <w:rFonts w:ascii="Calibri" w:eastAsia="Calibri" w:hAnsi="Calibri" w:cs="Times New Roman"/>
    </w:rPr>
  </w:style>
  <w:style w:type="paragraph" w:styleId="a6">
    <w:name w:val="No Spacing"/>
    <w:link w:val="a5"/>
    <w:uiPriority w:val="1"/>
    <w:qFormat/>
    <w:rsid w:val="00497DFF"/>
    <w:pPr>
      <w:spacing w:after="0" w:line="240" w:lineRule="auto"/>
    </w:pPr>
    <w:rPr>
      <w:rFonts w:ascii="Calibri" w:eastAsia="Calibri" w:hAnsi="Calibri" w:cs="Times New Roman"/>
    </w:rPr>
  </w:style>
  <w:style w:type="paragraph" w:styleId="a7">
    <w:name w:val="List Paragraph"/>
    <w:basedOn w:val="a"/>
    <w:uiPriority w:val="1"/>
    <w:qFormat/>
    <w:rsid w:val="00497DF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97DF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a8">
    <w:name w:val="Table Grid"/>
    <w:basedOn w:val="a1"/>
    <w:uiPriority w:val="59"/>
    <w:rsid w:val="00497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semiHidden/>
    <w:unhideWhenUsed/>
    <w:rsid w:val="00C05E94"/>
    <w:pPr>
      <w:spacing w:after="120"/>
    </w:pPr>
  </w:style>
  <w:style w:type="character" w:customStyle="1" w:styleId="aa">
    <w:name w:val="Основной текст Знак"/>
    <w:basedOn w:val="a0"/>
    <w:link w:val="a9"/>
    <w:uiPriority w:val="99"/>
    <w:semiHidden/>
    <w:rsid w:val="00C05E94"/>
    <w:rPr>
      <w:rFonts w:ascii="Times New Roman" w:eastAsia="Times New Roman" w:hAnsi="Times New Roman" w:cs="Times New Roman"/>
      <w:sz w:val="24"/>
      <w:szCs w:val="24"/>
      <w:lang w:eastAsia="ru-RU"/>
    </w:rPr>
  </w:style>
  <w:style w:type="paragraph" w:customStyle="1" w:styleId="normal">
    <w:name w:val="normal"/>
    <w:basedOn w:val="a"/>
    <w:rsid w:val="00C05E94"/>
    <w:pPr>
      <w:spacing w:before="60" w:after="60"/>
      <w:ind w:left="60" w:right="60" w:firstLine="225"/>
      <w:jc w:val="both"/>
    </w:pPr>
    <w:rPr>
      <w:rFonts w:ascii="Arial" w:hAnsi="Arial" w:cs="Arial"/>
      <w:color w:val="000000"/>
    </w:rPr>
  </w:style>
  <w:style w:type="character" w:styleId="ab">
    <w:name w:val="Emphasis"/>
    <w:basedOn w:val="a0"/>
    <w:qFormat/>
    <w:rsid w:val="00C05E94"/>
    <w:rPr>
      <w:i/>
      <w:iCs/>
    </w:rPr>
  </w:style>
</w:styles>
</file>

<file path=word/webSettings.xml><?xml version="1.0" encoding="utf-8"?>
<w:webSettings xmlns:r="http://schemas.openxmlformats.org/officeDocument/2006/relationships" xmlns:w="http://schemas.openxmlformats.org/wordprocessingml/2006/main">
  <w:divs>
    <w:div w:id="291638051">
      <w:bodyDiv w:val="1"/>
      <w:marLeft w:val="0"/>
      <w:marRight w:val="0"/>
      <w:marTop w:val="0"/>
      <w:marBottom w:val="0"/>
      <w:divBdr>
        <w:top w:val="none" w:sz="0" w:space="0" w:color="auto"/>
        <w:left w:val="none" w:sz="0" w:space="0" w:color="auto"/>
        <w:bottom w:val="none" w:sz="0" w:space="0" w:color="auto"/>
        <w:right w:val="none" w:sz="0" w:space="0" w:color="auto"/>
      </w:divBdr>
    </w:div>
    <w:div w:id="859852211">
      <w:bodyDiv w:val="1"/>
      <w:marLeft w:val="0"/>
      <w:marRight w:val="0"/>
      <w:marTop w:val="0"/>
      <w:marBottom w:val="0"/>
      <w:divBdr>
        <w:top w:val="none" w:sz="0" w:space="0" w:color="auto"/>
        <w:left w:val="none" w:sz="0" w:space="0" w:color="auto"/>
        <w:bottom w:val="none" w:sz="0" w:space="0" w:color="auto"/>
        <w:right w:val="none" w:sz="0" w:space="0" w:color="auto"/>
      </w:divBdr>
    </w:div>
    <w:div w:id="12278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E0C-7065-45DD-80B8-393311A2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2020-08-10T09:50:00Z</dcterms:created>
  <dcterms:modified xsi:type="dcterms:W3CDTF">2020-09-02T10:38:00Z</dcterms:modified>
</cp:coreProperties>
</file>