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97" w:rsidRDefault="000B5897" w:rsidP="000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Отчет МБОУСОШ №43  </w:t>
      </w:r>
    </w:p>
    <w:p w:rsidR="000B5897" w:rsidRDefault="000B5897" w:rsidP="000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по проведению месячника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– патриотической работы </w:t>
      </w:r>
    </w:p>
    <w:p w:rsidR="000B5897" w:rsidRDefault="000B5897" w:rsidP="000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p w:rsidR="000B5897" w:rsidRDefault="000B5897" w:rsidP="000B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2017– 2018 учебный год .</w:t>
      </w:r>
    </w:p>
    <w:p w:rsidR="000B5897" w:rsidRDefault="000B5897" w:rsidP="000B5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p w:rsidR="000B5897" w:rsidRDefault="000B5897" w:rsidP="00F92F02">
      <w:pPr>
        <w:spacing w:after="0" w:line="240" w:lineRule="auto"/>
        <w:rPr>
          <w:rFonts w:ascii="Times New Roman" w:eastAsia="Times New Roman" w:hAnsi="Times New Roman" w:cs="Times New Roman"/>
          <w:bCs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Согласно плану месячника  военно-спортивной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оборонно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массовой работы в школе были проведены следующие мероприятия</w:t>
      </w:r>
      <w:r>
        <w:rPr>
          <w:rFonts w:ascii="Times New Roman" w:eastAsia="Times New Roman" w:hAnsi="Times New Roman" w:cs="Times New Roman"/>
          <w:bCs/>
          <w:color w:val="003366"/>
          <w:sz w:val="28"/>
          <w:szCs w:val="28"/>
        </w:rPr>
        <w:t>:</w:t>
      </w:r>
    </w:p>
    <w:p w:rsidR="00F92F02" w:rsidRPr="00F92F02" w:rsidRDefault="00F92F02" w:rsidP="00F92F02">
      <w:pPr>
        <w:spacing w:after="0" w:line="240" w:lineRule="auto"/>
        <w:rPr>
          <w:rFonts w:ascii="Times New Roman" w:eastAsia="Times New Roman" w:hAnsi="Times New Roman" w:cs="Times New Roman"/>
          <w:bCs/>
          <w:color w:val="003366"/>
          <w:sz w:val="28"/>
          <w:szCs w:val="28"/>
        </w:rPr>
      </w:pP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игра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- 16 </w:t>
      </w:r>
      <w:r w:rsidR="00F92F02">
        <w:rPr>
          <w:rFonts w:ascii="Times New Roman" w:hAnsi="Times New Roman" w:cs="Times New Roman"/>
          <w:sz w:val="28"/>
          <w:szCs w:val="28"/>
        </w:rPr>
        <w:t>февраля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Любимой для всех мальчишек нашей школы стала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Где еще можно попробовать свои силы в прыжках, меткости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поднятии и метании тяжестей,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 и бое богатырей.    И пусть сегодня вместо камня -  мяч с песком, вместо - копья дротик, а вместо поляны для состязаний - спортивный зал страсти кипят не меньше, чем когда соревновались наши предки.  А победит, как и раньше сильнейший.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Мой папа -</w:t>
      </w:r>
      <w:r w:rsidR="00F92F02">
        <w:rPr>
          <w:rFonts w:ascii="Times New Roman" w:hAnsi="Times New Roman" w:cs="Times New Roman"/>
          <w:sz w:val="28"/>
          <w:szCs w:val="28"/>
        </w:rPr>
        <w:t xml:space="preserve"> самый сильный – 27 февраля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папы работа! У папы забота! 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некогда с нами ему поиграть.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его любим! А мы его ждём! 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наш папа берёт выходной,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 с ним, Он такой заводной! 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Вырастить из малыша, сосущего пальчик, настоящего мужчину – огромный труд. Кто, кроме отца, способен справиться с этой непростой задачей? Только он может на своем примере показать сыну образец мужского поведения. И у каждого отца свои секреты воспитания. 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сильные, мужественные, решительные, ответственные. Защитить свой семейный очаг, если придет лихая година, - вот долг мужчины. И все таки, несмотря на стереотипы, и они бывают нежными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 такие мужчины, такие отцы, принимали участие в школьном конкурсе «Мой папа – самый сильный», который с нетерпением ждали наши ребята. В этот раз количество участников возросло вдвое: каждому ребенку хотелось выступить с папой. Пришли поддержать ребят и дедушки, и дяди, и старшие братья. Непросто пришлось участникам: нужно было проявить сноровку, быстроту, ловкость и силу. Все боролись до конца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пусть были названы победители, главным была атмосфера задора и веселья, которые привнес в жизнь их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семей конкурс «Мой папа -  самый сильный» как признались участники конкурса.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д</w:t>
      </w:r>
      <w:r w:rsidR="00F92F02">
        <w:rPr>
          <w:rFonts w:ascii="Times New Roman" w:hAnsi="Times New Roman" w:cs="Times New Roman"/>
          <w:sz w:val="28"/>
          <w:szCs w:val="28"/>
        </w:rPr>
        <w:t>рузей 58 армии – 23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своими предками, чья ратная доблесть, мужество, отвага, беспредельная любовь к Родине, самоотверженность, стойкость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верность присяге и Боевому Знамени передаются из поколения в поколение, и это всегда защищает и спасает Россию во время войн, бед и потрясений. Российская армия богата своими традициями, передаваемыми от поколения к поколению и ставшими нормой поведения воинов при выполнении ими своего воинского долга. Этому учатся и мальчишки нашей школы вот уже восьмой  год, поддерживая дружбу с полком связи 58 армии. Встречи ребят со служащими всегда интересные, теплые и добрые. Ребята привозят подарки и сердечные поздравления, а солдаты делятся своими успехами в боевой и политической подготовке. Беседам и рассказам нет конца – не хочется уходить. Но ведь у дружбы нет конца,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будут встречи!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  и </w:t>
      </w:r>
      <w:r w:rsidR="00F92F02">
        <w:rPr>
          <w:rFonts w:ascii="Times New Roman" w:hAnsi="Times New Roman" w:cs="Times New Roman"/>
          <w:sz w:val="28"/>
          <w:szCs w:val="28"/>
        </w:rPr>
        <w:t>03. Марта  2018</w:t>
      </w:r>
      <w:r>
        <w:rPr>
          <w:rFonts w:ascii="Times New Roman" w:hAnsi="Times New Roman" w:cs="Times New Roman"/>
          <w:sz w:val="28"/>
          <w:szCs w:val="28"/>
        </w:rPr>
        <w:t xml:space="preserve"> г. Военно-спортивная игра "Зарница" и "Победа".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 девчонки познают через игры «Зарница» и «Победа»  основы армейских наук, историю своей страны, основы безопасности жизнедеятельности, оказания первой помощи, радость заботы о ветеранах войны и труда, приобщаются к спорту.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Игры прочно вошли в жизнь нашей школы и стали неотъемлемой частью патриотического воспитания и создания крепкого, целеустремленного коллектива. В отряде каждый имеет дело, все дружны – иначе нет победы. Нужно пройти через все этапы: ответить на вопросы по истории, правильно наложить жгут, подтянуться, продемонстрировать свои творческие способности и строевую подготовку. Самые дружные команды и одержали победу в игре.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02">
        <w:rPr>
          <w:rFonts w:ascii="Times New Roman" w:hAnsi="Times New Roman" w:cs="Times New Roman"/>
          <w:sz w:val="28"/>
          <w:szCs w:val="28"/>
        </w:rPr>
        <w:t>Второй раз прошла в начальной школе игра «Звездочка»– 01. марта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Учащиеся начальной школы подошли очень ответственно к данному мероприятию: подготовили форму, выучили песни, отработали строевые упражнения.  Во всех классах царил боевой дух и патриотический настрой. Каждый ученик горел желанием выглядеть бравым солдатом.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вот начался праздник. Команды гордо прошагали, отличаясь друг от друга своей формой, выправкой, желанием победить. Ребята строем, чеканя </w:t>
      </w:r>
      <w:r>
        <w:rPr>
          <w:rFonts w:ascii="Times New Roman" w:hAnsi="Times New Roman" w:cs="Times New Roman"/>
          <w:sz w:val="28"/>
          <w:szCs w:val="28"/>
        </w:rPr>
        <w:lastRenderedPageBreak/>
        <w:t>шаг, прошли по залу, выполнили команды.</w:t>
      </w:r>
      <w:r w:rsidR="007559B3">
        <w:rPr>
          <w:rFonts w:ascii="Times New Roman" w:hAnsi="Times New Roman" w:cs="Times New Roman"/>
          <w:sz w:val="28"/>
          <w:szCs w:val="28"/>
        </w:rPr>
        <w:t xml:space="preserve"> Жюри оценило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каждого класса, отметив лучшее исполнение строевых приемов, лучшее исполнение песни, отличное прохождение строевым шагом и лучшие действия командира. Хороши были все, но, тем не менее, нужно  выявить победителя.</w:t>
      </w:r>
      <w:r w:rsidR="00F92F02">
        <w:rPr>
          <w:rFonts w:ascii="Times New Roman" w:hAnsi="Times New Roman" w:cs="Times New Roman"/>
          <w:sz w:val="28"/>
          <w:szCs w:val="28"/>
        </w:rPr>
        <w:t xml:space="preserve"> Представлять школу на городском этапе игры удостоился 3 «Г» класс</w:t>
      </w:r>
    </w:p>
    <w:p w:rsidR="000B5897" w:rsidRDefault="00F92F02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22.02.2018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славим тех, кто не плакал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боли своей, </w:t>
      </w:r>
      <w:r>
        <w:rPr>
          <w:rFonts w:ascii="Times New Roman" w:hAnsi="Times New Roman" w:cs="Times New Roman"/>
          <w:sz w:val="28"/>
          <w:szCs w:val="28"/>
        </w:rPr>
        <w:br/>
        <w:t>Но слез не скрывал </w:t>
      </w:r>
      <w:r>
        <w:rPr>
          <w:rFonts w:ascii="Times New Roman" w:hAnsi="Times New Roman" w:cs="Times New Roman"/>
          <w:sz w:val="28"/>
          <w:szCs w:val="28"/>
        </w:rPr>
        <w:br/>
        <w:t>На могилах друзей, </w:t>
      </w:r>
      <w:r>
        <w:rPr>
          <w:rFonts w:ascii="Times New Roman" w:hAnsi="Times New Roman" w:cs="Times New Roman"/>
          <w:sz w:val="28"/>
          <w:szCs w:val="28"/>
        </w:rPr>
        <w:br/>
        <w:t>Тех, кто мужчиной был </w:t>
      </w:r>
      <w:r>
        <w:rPr>
          <w:rFonts w:ascii="Times New Roman" w:hAnsi="Times New Roman" w:cs="Times New Roman"/>
          <w:sz w:val="28"/>
          <w:szCs w:val="28"/>
        </w:rPr>
        <w:br/>
        <w:t>Не на словах, </w:t>
      </w:r>
      <w:r>
        <w:rPr>
          <w:rFonts w:ascii="Times New Roman" w:hAnsi="Times New Roman" w:cs="Times New Roman"/>
          <w:sz w:val="28"/>
          <w:szCs w:val="28"/>
        </w:rPr>
        <w:br/>
        <w:t>Труса не праздновал, </w:t>
      </w:r>
      <w:r>
        <w:rPr>
          <w:rFonts w:ascii="Times New Roman" w:hAnsi="Times New Roman" w:cs="Times New Roman"/>
          <w:sz w:val="28"/>
          <w:szCs w:val="28"/>
        </w:rPr>
        <w:br/>
        <w:t>Сидя в кустах, </w:t>
      </w:r>
      <w:r>
        <w:rPr>
          <w:rFonts w:ascii="Times New Roman" w:hAnsi="Times New Roman" w:cs="Times New Roman"/>
          <w:sz w:val="28"/>
          <w:szCs w:val="28"/>
        </w:rPr>
        <w:br/>
        <w:t>Тех лучших </w:t>
      </w:r>
      <w:r>
        <w:rPr>
          <w:rFonts w:ascii="Times New Roman" w:hAnsi="Times New Roman" w:cs="Times New Roman"/>
          <w:sz w:val="28"/>
          <w:szCs w:val="28"/>
        </w:rPr>
        <w:br/>
        <w:t>Сынов человечества, </w:t>
      </w:r>
      <w:r>
        <w:rPr>
          <w:rFonts w:ascii="Times New Roman" w:hAnsi="Times New Roman" w:cs="Times New Roman"/>
          <w:sz w:val="28"/>
          <w:szCs w:val="28"/>
        </w:rPr>
        <w:br/>
        <w:t>Тех, кто на страже Отечества! 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вся республика отмечала день Защитника Отечества. Наши учащиеся приняли участие в мероприятиях, посвященных этому празднику. Возлагая цветы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 погибших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годы войны, мы отдали дань памяти защитникам Отечества!</w:t>
      </w:r>
    </w:p>
    <w:p w:rsidR="000B5897" w:rsidRDefault="00F92F02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27.02.2018</w:t>
      </w:r>
      <w:r w:rsidR="000B5897">
        <w:rPr>
          <w:rFonts w:ascii="Times New Roman" w:hAnsi="Times New Roman" w:cs="Times New Roman"/>
          <w:sz w:val="28"/>
          <w:szCs w:val="28"/>
        </w:rPr>
        <w:t xml:space="preserve"> .  День памяти героя.</w:t>
      </w:r>
    </w:p>
    <w:p w:rsidR="000B5897" w:rsidRPr="007559B3" w:rsidRDefault="000B5897" w:rsidP="000B5897">
      <w:pPr>
        <w:pStyle w:val="main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559B3">
        <w:rPr>
          <w:sz w:val="28"/>
          <w:szCs w:val="28"/>
        </w:rPr>
        <w:t xml:space="preserve">Первым уроком во всех классах  прошел единый классный час, посвященный памяти </w:t>
      </w:r>
      <w:proofErr w:type="spellStart"/>
      <w:r w:rsidRPr="007559B3">
        <w:rPr>
          <w:sz w:val="28"/>
          <w:szCs w:val="28"/>
        </w:rPr>
        <w:t>А.Н.Юльева</w:t>
      </w:r>
      <w:proofErr w:type="spellEnd"/>
      <w:proofErr w:type="gramStart"/>
      <w:r w:rsidRPr="007559B3">
        <w:rPr>
          <w:sz w:val="28"/>
          <w:szCs w:val="28"/>
        </w:rPr>
        <w:t xml:space="preserve"> .</w:t>
      </w:r>
      <w:proofErr w:type="gramEnd"/>
      <w:r w:rsidRPr="007559B3">
        <w:rPr>
          <w:sz w:val="28"/>
          <w:szCs w:val="28"/>
        </w:rPr>
        <w:t xml:space="preserve"> Имя этого героя носит наша школа. </w:t>
      </w:r>
      <w:proofErr w:type="spellStart"/>
      <w:r w:rsidRPr="007559B3">
        <w:rPr>
          <w:sz w:val="28"/>
          <w:szCs w:val="28"/>
        </w:rPr>
        <w:t>А.Н.Юльев</w:t>
      </w:r>
      <w:proofErr w:type="spellEnd"/>
      <w:r w:rsidRPr="007559B3">
        <w:rPr>
          <w:sz w:val="28"/>
          <w:szCs w:val="28"/>
        </w:rPr>
        <w:t xml:space="preserve"> прожил короткую, но яркую жизнь. На мероприятии присутствовали те, кто знал Александра Николаевича лично: председатель Совета  ветеранов  ОЗАТЭ </w:t>
      </w:r>
      <w:proofErr w:type="spellStart"/>
      <w:r w:rsidRPr="007559B3">
        <w:rPr>
          <w:sz w:val="28"/>
          <w:szCs w:val="28"/>
        </w:rPr>
        <w:t>Налбандян</w:t>
      </w:r>
      <w:proofErr w:type="spellEnd"/>
      <w:r w:rsidRPr="007559B3">
        <w:rPr>
          <w:sz w:val="28"/>
          <w:szCs w:val="28"/>
        </w:rPr>
        <w:t xml:space="preserve"> </w:t>
      </w:r>
      <w:proofErr w:type="spellStart"/>
      <w:r w:rsidRPr="007559B3">
        <w:rPr>
          <w:sz w:val="28"/>
          <w:szCs w:val="28"/>
        </w:rPr>
        <w:t>Акоп</w:t>
      </w:r>
      <w:proofErr w:type="spellEnd"/>
      <w:r w:rsidRPr="007559B3">
        <w:rPr>
          <w:sz w:val="28"/>
          <w:szCs w:val="28"/>
        </w:rPr>
        <w:t xml:space="preserve"> </w:t>
      </w:r>
      <w:proofErr w:type="spellStart"/>
      <w:r w:rsidRPr="007559B3">
        <w:rPr>
          <w:sz w:val="28"/>
          <w:szCs w:val="28"/>
        </w:rPr>
        <w:t>Нерсесович</w:t>
      </w:r>
      <w:proofErr w:type="spellEnd"/>
      <w:r w:rsidRPr="007559B3">
        <w:rPr>
          <w:sz w:val="28"/>
          <w:szCs w:val="28"/>
        </w:rPr>
        <w:t xml:space="preserve">, члены Совета  ветеранов  ОЗАТЭ Васильченко Светлана Сергеевна, Осадчая Тамара Ивановна, Гончарова Виктория Ивановна, соседи и сослуживцы </w:t>
      </w:r>
      <w:proofErr w:type="spellStart"/>
      <w:r w:rsidRPr="007559B3">
        <w:rPr>
          <w:sz w:val="28"/>
          <w:szCs w:val="28"/>
        </w:rPr>
        <w:t>Богатенко</w:t>
      </w:r>
      <w:proofErr w:type="spellEnd"/>
      <w:r w:rsidRPr="007559B3">
        <w:rPr>
          <w:sz w:val="28"/>
          <w:szCs w:val="28"/>
        </w:rPr>
        <w:t xml:space="preserve"> Наталья Борисовна, Золотарева Надежда Николаевна, </w:t>
      </w:r>
      <w:proofErr w:type="spellStart"/>
      <w:r w:rsidRPr="007559B3">
        <w:rPr>
          <w:sz w:val="28"/>
          <w:szCs w:val="28"/>
        </w:rPr>
        <w:t>Койбаева</w:t>
      </w:r>
      <w:proofErr w:type="spellEnd"/>
      <w:r w:rsidRPr="007559B3">
        <w:rPr>
          <w:sz w:val="28"/>
          <w:szCs w:val="28"/>
        </w:rPr>
        <w:t xml:space="preserve"> Ольга </w:t>
      </w:r>
      <w:proofErr w:type="spellStart"/>
      <w:r w:rsidRPr="007559B3">
        <w:rPr>
          <w:sz w:val="28"/>
          <w:szCs w:val="28"/>
        </w:rPr>
        <w:t>Черменовна</w:t>
      </w:r>
      <w:proofErr w:type="spellEnd"/>
      <w:r w:rsidRPr="007559B3">
        <w:rPr>
          <w:sz w:val="28"/>
          <w:szCs w:val="28"/>
        </w:rPr>
        <w:t>. На мероприятии выступили гости, школьники. Много нового ребята узнали об Александре Николаевиче. В каждом  выступлении прозвучало пожелание мирного неба, слова о необходимости помнить: « Какою ценой завоевано счастье</w:t>
      </w:r>
      <w:r w:rsidRPr="007559B3">
        <w:rPr>
          <w:color w:val="333333"/>
          <w:sz w:val="28"/>
          <w:szCs w:val="28"/>
        </w:rPr>
        <w:t>...»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учащиеся 11 классов сдавали нормы ГТО, 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0B5897" w:rsidRDefault="000B5897" w:rsidP="000B5897">
      <w:pPr>
        <w:rPr>
          <w:rFonts w:ascii="Times New Roman" w:hAnsi="Times New Roman" w:cs="Times New Roman"/>
          <w:sz w:val="28"/>
          <w:szCs w:val="28"/>
        </w:rPr>
      </w:pPr>
    </w:p>
    <w:p w:rsidR="000B5897" w:rsidRDefault="000B5897" w:rsidP="000B589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897" w:rsidRDefault="000B5897" w:rsidP="000B589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0B5897" w:rsidRDefault="000B5897" w:rsidP="000B589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0B5897" w:rsidRDefault="000B5897" w:rsidP="000B589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C69DB" w:rsidRDefault="003C69DB"/>
    <w:sectPr w:rsidR="003C69DB" w:rsidSect="003C6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DB" w:rsidRDefault="00BB39DB" w:rsidP="00F92F02">
      <w:pPr>
        <w:spacing w:after="0" w:line="240" w:lineRule="auto"/>
      </w:pPr>
      <w:r>
        <w:separator/>
      </w:r>
    </w:p>
  </w:endnote>
  <w:endnote w:type="continuationSeparator" w:id="0">
    <w:p w:rsidR="00BB39DB" w:rsidRDefault="00BB39DB" w:rsidP="00F9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02" w:rsidRDefault="00F92F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02" w:rsidRDefault="00F92F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02" w:rsidRDefault="00F92F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DB" w:rsidRDefault="00BB39DB" w:rsidP="00F92F02">
      <w:pPr>
        <w:spacing w:after="0" w:line="240" w:lineRule="auto"/>
      </w:pPr>
      <w:r>
        <w:separator/>
      </w:r>
    </w:p>
  </w:footnote>
  <w:footnote w:type="continuationSeparator" w:id="0">
    <w:p w:rsidR="00BB39DB" w:rsidRDefault="00BB39DB" w:rsidP="00F9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02" w:rsidRDefault="00F92F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02" w:rsidRDefault="00F92F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02" w:rsidRDefault="00F92F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97"/>
    <w:rsid w:val="000B5897"/>
    <w:rsid w:val="003C69DB"/>
    <w:rsid w:val="004633A0"/>
    <w:rsid w:val="0060086B"/>
    <w:rsid w:val="007559B3"/>
    <w:rsid w:val="00B42717"/>
    <w:rsid w:val="00BB39DB"/>
    <w:rsid w:val="00C32334"/>
    <w:rsid w:val="00F9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0B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9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F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F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7</cp:revision>
  <cp:lastPrinted>2018-09-17T13:41:00Z</cp:lastPrinted>
  <dcterms:created xsi:type="dcterms:W3CDTF">2018-09-15T14:20:00Z</dcterms:created>
  <dcterms:modified xsi:type="dcterms:W3CDTF">2018-09-17T13:42:00Z</dcterms:modified>
</cp:coreProperties>
</file>