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A4" w:rsidRDefault="004F52A4" w:rsidP="004F52A4">
      <w:pPr>
        <w:pStyle w:val="a4"/>
        <w:ind w:left="1080"/>
        <w:jc w:val="right"/>
        <w:rPr>
          <w:b/>
          <w:szCs w:val="24"/>
        </w:rPr>
      </w:pPr>
      <w:r>
        <w:rPr>
          <w:b/>
          <w:szCs w:val="24"/>
        </w:rPr>
        <w:t>Приложение №</w:t>
      </w:r>
      <w:r w:rsidR="00B67E03">
        <w:rPr>
          <w:b/>
          <w:szCs w:val="24"/>
        </w:rPr>
        <w:t>3</w:t>
      </w:r>
    </w:p>
    <w:p w:rsidR="004F52A4" w:rsidRDefault="004F52A4" w:rsidP="004F52A4">
      <w:pPr>
        <w:pStyle w:val="a4"/>
        <w:ind w:left="1080"/>
        <w:jc w:val="right"/>
        <w:rPr>
          <w:b/>
          <w:szCs w:val="24"/>
        </w:rPr>
      </w:pPr>
      <w:r>
        <w:rPr>
          <w:b/>
          <w:szCs w:val="24"/>
        </w:rPr>
        <w:t>к приказу от 05.02.202</w:t>
      </w:r>
      <w:r w:rsidR="00AC3F3B">
        <w:rPr>
          <w:b/>
          <w:szCs w:val="24"/>
        </w:rPr>
        <w:t>1</w:t>
      </w:r>
      <w:r>
        <w:rPr>
          <w:b/>
          <w:szCs w:val="24"/>
        </w:rPr>
        <w:t xml:space="preserve"> №1</w:t>
      </w:r>
      <w:r w:rsidR="00AC3F3B">
        <w:rPr>
          <w:b/>
          <w:szCs w:val="24"/>
        </w:rPr>
        <w:t>6</w:t>
      </w:r>
    </w:p>
    <w:p w:rsidR="004F52A4" w:rsidRDefault="004F52A4" w:rsidP="004F52A4">
      <w:pPr>
        <w:pStyle w:val="a4"/>
        <w:ind w:left="1080"/>
        <w:jc w:val="right"/>
        <w:rPr>
          <w:b/>
          <w:szCs w:val="24"/>
        </w:rPr>
      </w:pPr>
    </w:p>
    <w:p w:rsidR="004F52A4" w:rsidRPr="002E7B10" w:rsidRDefault="001D15E2" w:rsidP="004F52A4">
      <w:pPr>
        <w:pStyle w:val="a4"/>
        <w:ind w:left="1080"/>
        <w:rPr>
          <w:b/>
          <w:szCs w:val="24"/>
        </w:rPr>
      </w:pPr>
      <w:r>
        <w:rPr>
          <w:b/>
          <w:szCs w:val="24"/>
        </w:rPr>
        <w:t>СОСТАВ ЭКЗАМЕНАТОРОВ</w:t>
      </w:r>
      <w:r w:rsidR="004F52A4">
        <w:rPr>
          <w:b/>
          <w:szCs w:val="24"/>
        </w:rPr>
        <w:t xml:space="preserve"> – СОБЕСЕДНИКОВ,</w:t>
      </w:r>
    </w:p>
    <w:p w:rsidR="004F52A4" w:rsidRPr="00963FC8" w:rsidRDefault="004F52A4" w:rsidP="004F52A4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привлекаемых для проведения итогового собеседования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русскому языку </w:t>
      </w:r>
      <w:bookmarkStart w:id="0" w:name="_GoBack"/>
      <w:bookmarkEnd w:id="0"/>
    </w:p>
    <w:p w:rsidR="004F52A4" w:rsidRPr="00963FC8" w:rsidRDefault="004F52A4" w:rsidP="004F52A4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982" w:type="dxa"/>
        <w:tblInd w:w="250" w:type="dxa"/>
        <w:tblLook w:val="04A0"/>
      </w:tblPr>
      <w:tblGrid>
        <w:gridCol w:w="1559"/>
        <w:gridCol w:w="3828"/>
        <w:gridCol w:w="6520"/>
        <w:gridCol w:w="3075"/>
      </w:tblGrid>
      <w:tr w:rsidR="004F52A4" w:rsidRPr="000B3DC8" w:rsidTr="00A4293F">
        <w:tc>
          <w:tcPr>
            <w:tcW w:w="1559" w:type="dxa"/>
            <w:vAlign w:val="center"/>
          </w:tcPr>
          <w:p w:rsidR="004F52A4" w:rsidRPr="006B2E59" w:rsidRDefault="004F52A4" w:rsidP="00624E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2E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проведения ИС</w:t>
            </w:r>
          </w:p>
        </w:tc>
        <w:tc>
          <w:tcPr>
            <w:tcW w:w="3828" w:type="dxa"/>
            <w:vAlign w:val="center"/>
          </w:tcPr>
          <w:p w:rsidR="004F52A4" w:rsidRPr="006B2E59" w:rsidRDefault="004F52A4" w:rsidP="00624E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2E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учителя - собеседники</w:t>
            </w:r>
          </w:p>
        </w:tc>
        <w:tc>
          <w:tcPr>
            <w:tcW w:w="6520" w:type="dxa"/>
            <w:vAlign w:val="center"/>
          </w:tcPr>
          <w:p w:rsidR="004F52A4" w:rsidRPr="006B2E59" w:rsidRDefault="004F52A4" w:rsidP="00624E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2E59">
              <w:rPr>
                <w:rFonts w:ascii="Times New Roman" w:eastAsia="Times New Roman" w:hAnsi="Times New Roman" w:cs="Times New Roman"/>
                <w:color w:val="000000" w:themeColor="text1"/>
              </w:rPr>
              <w:t>Место работы, должность</w:t>
            </w:r>
          </w:p>
        </w:tc>
        <w:tc>
          <w:tcPr>
            <w:tcW w:w="3075" w:type="dxa"/>
            <w:vAlign w:val="center"/>
          </w:tcPr>
          <w:p w:rsidR="004F52A4" w:rsidRPr="006B2E59" w:rsidRDefault="004F52A4" w:rsidP="00624E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2E59">
              <w:rPr>
                <w:rFonts w:ascii="Times New Roman" w:eastAsia="Times New Roman" w:hAnsi="Times New Roman" w:cs="Times New Roman"/>
                <w:color w:val="000000" w:themeColor="text1"/>
              </w:rPr>
              <w:t>Примечание</w:t>
            </w:r>
          </w:p>
        </w:tc>
      </w:tr>
      <w:tr w:rsidR="00A4293F" w:rsidRPr="00A4293F" w:rsidTr="00A4293F">
        <w:tc>
          <w:tcPr>
            <w:tcW w:w="1559" w:type="dxa"/>
            <w:vMerge w:val="restart"/>
            <w:vAlign w:val="center"/>
          </w:tcPr>
          <w:p w:rsidR="00A4293F" w:rsidRPr="00A4293F" w:rsidRDefault="00A4293F" w:rsidP="00624E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СОШ № 43</w:t>
            </w:r>
          </w:p>
        </w:tc>
        <w:tc>
          <w:tcPr>
            <w:tcW w:w="3828" w:type="dxa"/>
          </w:tcPr>
          <w:p w:rsidR="00A4293F" w:rsidRPr="00A4293F" w:rsidRDefault="00A4293F" w:rsidP="0062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3F">
              <w:rPr>
                <w:rFonts w:ascii="Times New Roman" w:hAnsi="Times New Roman" w:cs="Times New Roman"/>
                <w:sz w:val="24"/>
                <w:szCs w:val="24"/>
              </w:rPr>
              <w:t>Туаева Лариса Юрьевна</w:t>
            </w:r>
          </w:p>
        </w:tc>
        <w:tc>
          <w:tcPr>
            <w:tcW w:w="6520" w:type="dxa"/>
            <w:vAlign w:val="center"/>
          </w:tcPr>
          <w:p w:rsidR="00A4293F" w:rsidRPr="00A4293F" w:rsidRDefault="00A4293F" w:rsidP="00A429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СОШ №43,</w:t>
            </w:r>
            <w:r w:rsidRPr="00A42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начальных классов</w:t>
            </w:r>
          </w:p>
        </w:tc>
        <w:tc>
          <w:tcPr>
            <w:tcW w:w="3075" w:type="dxa"/>
            <w:vAlign w:val="center"/>
          </w:tcPr>
          <w:p w:rsidR="00A4293F" w:rsidRPr="00A4293F" w:rsidRDefault="00A4293F" w:rsidP="00624E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293F" w:rsidRPr="00A4293F" w:rsidTr="00A4293F">
        <w:tc>
          <w:tcPr>
            <w:tcW w:w="1559" w:type="dxa"/>
            <w:vMerge/>
            <w:vAlign w:val="center"/>
          </w:tcPr>
          <w:p w:rsidR="00A4293F" w:rsidRPr="00A4293F" w:rsidRDefault="00A4293F" w:rsidP="00624E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A4293F" w:rsidRPr="00A4293F" w:rsidRDefault="00A4293F" w:rsidP="0062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93F">
              <w:rPr>
                <w:rFonts w:ascii="Times New Roman" w:hAnsi="Times New Roman" w:cs="Times New Roman"/>
                <w:sz w:val="24"/>
                <w:szCs w:val="24"/>
              </w:rPr>
              <w:t>Короева</w:t>
            </w:r>
            <w:proofErr w:type="spellEnd"/>
            <w:r w:rsidRPr="00A4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93F">
              <w:rPr>
                <w:rFonts w:ascii="Times New Roman" w:hAnsi="Times New Roman" w:cs="Times New Roman"/>
                <w:sz w:val="24"/>
                <w:szCs w:val="24"/>
              </w:rPr>
              <w:t>Каринэ</w:t>
            </w:r>
            <w:proofErr w:type="spellEnd"/>
            <w:r w:rsidRPr="00A4293F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</w:p>
        </w:tc>
        <w:tc>
          <w:tcPr>
            <w:tcW w:w="6520" w:type="dxa"/>
            <w:vAlign w:val="center"/>
          </w:tcPr>
          <w:p w:rsidR="00A4293F" w:rsidRPr="00A4293F" w:rsidRDefault="00A4293F" w:rsidP="00A429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№43,учитель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музыки</w:t>
            </w:r>
          </w:p>
        </w:tc>
        <w:tc>
          <w:tcPr>
            <w:tcW w:w="3075" w:type="dxa"/>
            <w:vAlign w:val="center"/>
          </w:tcPr>
          <w:p w:rsidR="00A4293F" w:rsidRPr="00A4293F" w:rsidRDefault="00A4293F" w:rsidP="00624E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293F" w:rsidRPr="00A4293F" w:rsidTr="00A4293F">
        <w:tc>
          <w:tcPr>
            <w:tcW w:w="1559" w:type="dxa"/>
            <w:vMerge/>
            <w:vAlign w:val="center"/>
          </w:tcPr>
          <w:p w:rsidR="00A4293F" w:rsidRPr="00A4293F" w:rsidRDefault="00A4293F" w:rsidP="00624E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A4293F" w:rsidRPr="00A4293F" w:rsidRDefault="00A4293F" w:rsidP="0062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93F">
              <w:rPr>
                <w:rFonts w:ascii="Times New Roman" w:hAnsi="Times New Roman" w:cs="Times New Roman"/>
                <w:sz w:val="24"/>
                <w:szCs w:val="24"/>
              </w:rPr>
              <w:t>Жабина</w:t>
            </w:r>
            <w:proofErr w:type="spellEnd"/>
            <w:r w:rsidRPr="00A4293F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A4293F">
              <w:rPr>
                <w:rFonts w:ascii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6520" w:type="dxa"/>
          </w:tcPr>
          <w:p w:rsidR="00A4293F" w:rsidRPr="00A4293F" w:rsidRDefault="00A4293F" w:rsidP="00A4293F">
            <w:pPr>
              <w:rPr>
                <w:sz w:val="24"/>
                <w:szCs w:val="24"/>
              </w:rPr>
            </w:pPr>
            <w:r w:rsidRPr="00A42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№43,учитель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начальных классов</w:t>
            </w:r>
          </w:p>
        </w:tc>
        <w:tc>
          <w:tcPr>
            <w:tcW w:w="3075" w:type="dxa"/>
            <w:vAlign w:val="center"/>
          </w:tcPr>
          <w:p w:rsidR="00A4293F" w:rsidRPr="00A4293F" w:rsidRDefault="00A4293F" w:rsidP="00624E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293F" w:rsidRPr="00A4293F" w:rsidTr="00A4293F">
        <w:tc>
          <w:tcPr>
            <w:tcW w:w="1559" w:type="dxa"/>
            <w:vMerge/>
            <w:vAlign w:val="center"/>
          </w:tcPr>
          <w:p w:rsidR="00A4293F" w:rsidRPr="00A4293F" w:rsidRDefault="00A4293F" w:rsidP="00624E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A4293F" w:rsidRPr="00A4293F" w:rsidRDefault="00A4293F" w:rsidP="0062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3F">
              <w:rPr>
                <w:rFonts w:ascii="Times New Roman" w:hAnsi="Times New Roman" w:cs="Times New Roman"/>
                <w:sz w:val="24"/>
                <w:szCs w:val="24"/>
              </w:rPr>
              <w:t xml:space="preserve">Плиева </w:t>
            </w:r>
            <w:proofErr w:type="spellStart"/>
            <w:r w:rsidRPr="00A4293F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A4293F">
              <w:rPr>
                <w:rFonts w:ascii="Times New Roman" w:hAnsi="Times New Roman" w:cs="Times New Roman"/>
                <w:sz w:val="24"/>
                <w:szCs w:val="24"/>
              </w:rPr>
              <w:t xml:space="preserve"> Ильинична</w:t>
            </w:r>
          </w:p>
        </w:tc>
        <w:tc>
          <w:tcPr>
            <w:tcW w:w="6520" w:type="dxa"/>
          </w:tcPr>
          <w:p w:rsidR="00A4293F" w:rsidRPr="00A4293F" w:rsidRDefault="00A4293F" w:rsidP="00624EBB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СОШ №43,учитель осетинского</w:t>
            </w:r>
            <w:r w:rsidRPr="00A42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языка и литературы</w:t>
            </w:r>
          </w:p>
        </w:tc>
        <w:tc>
          <w:tcPr>
            <w:tcW w:w="3075" w:type="dxa"/>
            <w:vAlign w:val="center"/>
          </w:tcPr>
          <w:p w:rsidR="00A4293F" w:rsidRPr="00A4293F" w:rsidRDefault="00A4293F" w:rsidP="00624E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F52A4" w:rsidRPr="00A4293F" w:rsidRDefault="004F52A4" w:rsidP="004F52A4">
      <w:pPr>
        <w:pStyle w:val="ConsPlusNormal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52A4" w:rsidRDefault="004F52A4" w:rsidP="004F52A4">
      <w:pPr>
        <w:pStyle w:val="ConsPlusNormal"/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4293F" w:rsidRDefault="00A4293F" w:rsidP="004F52A4">
      <w:pPr>
        <w:pStyle w:val="ConsPlusNormal"/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4293F" w:rsidRDefault="00A4293F" w:rsidP="004F52A4">
      <w:pPr>
        <w:pStyle w:val="ConsPlusNormal"/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4293F" w:rsidRDefault="00A4293F" w:rsidP="004F52A4">
      <w:pPr>
        <w:pStyle w:val="ConsPlusNormal"/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F52A4" w:rsidRDefault="004F52A4" w:rsidP="004F52A4">
      <w:pPr>
        <w:pStyle w:val="ConsPlusNormal"/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F52A4" w:rsidRDefault="004F52A4" w:rsidP="004F52A4">
      <w:pPr>
        <w:pStyle w:val="ConsPlusNormal"/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02FBA" w:rsidRDefault="00702FBA" w:rsidP="00702F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И.О.Директора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Н.А.Джанаева</w:t>
      </w:r>
      <w:proofErr w:type="spellEnd"/>
    </w:p>
    <w:p w:rsidR="00E1633D" w:rsidRPr="004F52A4" w:rsidRDefault="00E1633D" w:rsidP="00702FBA">
      <w:pPr>
        <w:pStyle w:val="ConsPlusNormal"/>
        <w:ind w:left="851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1633D" w:rsidRPr="004F52A4" w:rsidSect="004F52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1633D"/>
    <w:rsid w:val="00070AE6"/>
    <w:rsid w:val="00085C19"/>
    <w:rsid w:val="00167984"/>
    <w:rsid w:val="001D15E2"/>
    <w:rsid w:val="0020599D"/>
    <w:rsid w:val="002D4214"/>
    <w:rsid w:val="00331AFD"/>
    <w:rsid w:val="0036266A"/>
    <w:rsid w:val="003C054D"/>
    <w:rsid w:val="003E0C1F"/>
    <w:rsid w:val="00445703"/>
    <w:rsid w:val="00490ECF"/>
    <w:rsid w:val="004F52A4"/>
    <w:rsid w:val="00577DBD"/>
    <w:rsid w:val="00612B6D"/>
    <w:rsid w:val="006F305C"/>
    <w:rsid w:val="00702FBA"/>
    <w:rsid w:val="008B127F"/>
    <w:rsid w:val="009743BF"/>
    <w:rsid w:val="00A178E6"/>
    <w:rsid w:val="00A4293F"/>
    <w:rsid w:val="00AC3DC0"/>
    <w:rsid w:val="00AC3F3B"/>
    <w:rsid w:val="00B67E03"/>
    <w:rsid w:val="00D2649C"/>
    <w:rsid w:val="00D36511"/>
    <w:rsid w:val="00D4041B"/>
    <w:rsid w:val="00D520A5"/>
    <w:rsid w:val="00D77495"/>
    <w:rsid w:val="00E1633D"/>
    <w:rsid w:val="00EA4BCE"/>
    <w:rsid w:val="00EC542D"/>
    <w:rsid w:val="00F9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52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4F52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12"/>
      <w:lang w:eastAsia="ru-RU"/>
    </w:rPr>
  </w:style>
  <w:style w:type="character" w:customStyle="1" w:styleId="a5">
    <w:name w:val="Название Знак"/>
    <w:basedOn w:val="a0"/>
    <w:link w:val="a4"/>
    <w:rsid w:val="004F52A4"/>
    <w:rPr>
      <w:rFonts w:ascii="Times New Roman" w:eastAsia="Times New Roman" w:hAnsi="Times New Roman" w:cs="Times New Roman"/>
      <w:sz w:val="24"/>
      <w:szCs w:val="1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2021-02-05T12:27:00Z</cp:lastPrinted>
  <dcterms:created xsi:type="dcterms:W3CDTF">2021-02-02T11:41:00Z</dcterms:created>
  <dcterms:modified xsi:type="dcterms:W3CDTF">2021-02-05T12:27:00Z</dcterms:modified>
</cp:coreProperties>
</file>